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3209A8" w:rsidRDefault="00823EBE">
      <w:pPr>
        <w:pStyle w:val="pkt"/>
        <w:ind w:left="0" w:firstLine="0"/>
        <w:rPr>
          <w:b/>
        </w:rPr>
      </w:pPr>
      <w:r w:rsidRPr="00823EBE">
        <w:rPr>
          <w:b/>
        </w:rPr>
        <w:t>Miejski Zakład Gospodarki Mieszkaniowej sp. z o.o.</w:t>
      </w:r>
    </w:p>
    <w:p w:rsidR="00EB7871" w:rsidRPr="003209A8" w:rsidRDefault="00823EBE">
      <w:pPr>
        <w:pStyle w:val="pkt"/>
        <w:ind w:left="0" w:firstLine="0"/>
        <w:rPr>
          <w:b/>
        </w:rPr>
      </w:pPr>
      <w:r w:rsidRPr="00823EBE">
        <w:rPr>
          <w:b/>
        </w:rPr>
        <w:t>Kościuszki</w:t>
      </w:r>
      <w:r w:rsidR="00EB7871" w:rsidRPr="003209A8">
        <w:rPr>
          <w:b/>
        </w:rPr>
        <w:t xml:space="preserve"> </w:t>
      </w:r>
      <w:r w:rsidRPr="00823EBE">
        <w:rPr>
          <w:b/>
        </w:rPr>
        <w:t>14</w:t>
      </w:r>
      <w:r w:rsidR="00EB7871" w:rsidRPr="003209A8">
        <w:rPr>
          <w:b/>
        </w:rPr>
        <w:t xml:space="preserve"> </w:t>
      </w:r>
    </w:p>
    <w:p w:rsidR="00EB7871" w:rsidRPr="003209A8" w:rsidRDefault="00823EBE">
      <w:pPr>
        <w:pStyle w:val="pkt"/>
        <w:ind w:left="0" w:firstLine="0"/>
        <w:rPr>
          <w:b/>
        </w:rPr>
      </w:pPr>
      <w:r w:rsidRPr="00823EBE">
        <w:rPr>
          <w:b/>
        </w:rPr>
        <w:t>63-400</w:t>
      </w:r>
      <w:r w:rsidR="00EB7871" w:rsidRPr="003209A8">
        <w:rPr>
          <w:b/>
        </w:rPr>
        <w:t xml:space="preserve"> </w:t>
      </w:r>
      <w:r w:rsidRPr="00823EBE">
        <w:rPr>
          <w:b/>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B805AF">
        <w:rPr>
          <w:bCs/>
        </w:rPr>
        <w:t>Znak sprawy:</w:t>
      </w:r>
      <w:r w:rsidRPr="003209A8">
        <w:rPr>
          <w:b/>
        </w:rPr>
        <w:t xml:space="preserve"> </w:t>
      </w:r>
      <w:r w:rsidR="00823EBE" w:rsidRPr="00823EBE">
        <w:rPr>
          <w:b/>
        </w:rPr>
        <w:t>PNO/12/2020</w:t>
      </w:r>
      <w:r w:rsidRPr="003209A8">
        <w:tab/>
      </w:r>
      <w:r w:rsidR="00823EBE" w:rsidRPr="00823EBE">
        <w:t>Ostrów Wielkopolski</w:t>
      </w:r>
      <w:r w:rsidRPr="003209A8">
        <w:t xml:space="preserve">, </w:t>
      </w:r>
      <w:r w:rsidR="00823EBE" w:rsidRPr="00823EBE">
        <w:t>2020-12-</w:t>
      </w:r>
      <w:r w:rsidR="00F52D95">
        <w:t>30</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EB7871" w:rsidRPr="008B13A8" w:rsidRDefault="00EB7871">
      <w:pPr>
        <w:jc w:val="center"/>
        <w:rPr>
          <w:b/>
          <w:sz w:val="28"/>
          <w:szCs w:val="28"/>
        </w:rPr>
      </w:pPr>
      <w:r w:rsidRPr="003209A8">
        <w:rPr>
          <w:b/>
          <w:sz w:val="32"/>
          <w:szCs w:val="32"/>
        </w:rPr>
        <w:t xml:space="preserve"> </w:t>
      </w:r>
      <w:r w:rsidR="00823EBE" w:rsidRPr="00823EBE">
        <w:rPr>
          <w:b/>
          <w:sz w:val="32"/>
          <w:szCs w:val="32"/>
        </w:rPr>
        <w:t>Budow</w:t>
      </w:r>
      <w:r w:rsidR="009507F5">
        <w:rPr>
          <w:b/>
          <w:sz w:val="32"/>
          <w:szCs w:val="32"/>
        </w:rPr>
        <w:t>ę</w:t>
      </w:r>
      <w:r w:rsidR="00823EBE" w:rsidRPr="00823EBE">
        <w:rPr>
          <w:b/>
          <w:sz w:val="32"/>
          <w:szCs w:val="32"/>
        </w:rPr>
        <w:t xml:space="preserve"> budynku mieszkalnego wielorodzinnego, podpiwniczonego, czterokondygnacyjnego,  przy ul. Klasztornej 20a i budowa budynku mieszkalnego wielorodzinnego, podpiwniczonego, czterokondygnacyjnego przy ul. Klasztornej 20b w Ostrowie Wielkopolskim</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Default="00033447" w:rsidP="009838C7">
      <w:pPr>
        <w:jc w:val="both"/>
      </w:pPr>
      <w:r w:rsidRPr="00627ED2">
        <w:t>Postępowanie o udzielenie zamówienia prowadzone jest na podstawie ustawy z dnia 29 stycznia 2004 roku Prawo zamówień publi</w:t>
      </w:r>
      <w:r>
        <w:t xml:space="preserve">cznych </w:t>
      </w:r>
      <w:r w:rsidR="00823EBE" w:rsidRPr="00823EBE">
        <w:t>(</w:t>
      </w:r>
      <w:proofErr w:type="spellStart"/>
      <w:r w:rsidR="00823EBE" w:rsidRPr="00823EBE">
        <w:t>t.j</w:t>
      </w:r>
      <w:proofErr w:type="spellEnd"/>
      <w:r w:rsidR="00823EBE" w:rsidRPr="00823EBE">
        <w:t>. Dz.U. z 2019 r. poz. 1843)</w:t>
      </w:r>
      <w:r>
        <w:t xml:space="preserve">, </w:t>
      </w:r>
      <w:r w:rsidRPr="00627ED2">
        <w:t xml:space="preserve">zwanej dalej „ustawą </w:t>
      </w:r>
      <w:proofErr w:type="spellStart"/>
      <w:r w:rsidRPr="00627ED2">
        <w:t>Pzp</w:t>
      </w:r>
      <w:proofErr w:type="spellEnd"/>
      <w:r w:rsidRPr="00627ED2">
        <w:t>”, o wart</w:t>
      </w:r>
      <w:r>
        <w:t>ości szacunkowej niższej niż</w:t>
      </w:r>
      <w:r w:rsidRPr="00627ED2">
        <w:t xml:space="preserve"> kwoty określone w przepisach wydanych na podstawie art. 11 ust. 8 ustawy</w:t>
      </w:r>
      <w:r>
        <w:t xml:space="preserve"> </w:t>
      </w:r>
      <w:proofErr w:type="spellStart"/>
      <w:r>
        <w:t>Pzp</w:t>
      </w:r>
      <w:proofErr w:type="spellEnd"/>
      <w:r w:rsidR="00627ED2" w:rsidRPr="00627ED2">
        <w:t>.</w:t>
      </w:r>
    </w:p>
    <w:p w:rsidR="00B805AF" w:rsidRDefault="00B805AF" w:rsidP="009838C7">
      <w:pPr>
        <w:jc w:val="both"/>
      </w:pPr>
    </w:p>
    <w:p w:rsidR="00B805AF" w:rsidRPr="00876900" w:rsidRDefault="00B805AF" w:rsidP="009838C7">
      <w:pPr>
        <w:jc w:val="both"/>
      </w:pPr>
      <w:bookmarkStart w:id="0" w:name="_Hlk37408712"/>
      <w:r w:rsidRPr="00E44CEF">
        <w:t xml:space="preserve">W niniejszym postępowaniu komunikacja między Zamawiającym a Wykonawcami odbywa się </w:t>
      </w:r>
      <w:r w:rsidR="00823EBE" w:rsidRPr="00E44CEF">
        <w:t xml:space="preserve"> </w:t>
      </w:r>
      <w:r w:rsidRPr="00E44CEF">
        <w:t xml:space="preserve"> </w:t>
      </w:r>
      <w:r w:rsidR="00823EBE" w:rsidRPr="00E44CEF">
        <w:t xml:space="preserve"> </w:t>
      </w:r>
      <w:r w:rsidRPr="00E44CEF">
        <w:t xml:space="preserve"> </w:t>
      </w:r>
      <w:bookmarkEnd w:id="0"/>
      <w:r w:rsidR="00823EBE" w:rsidRPr="00E44CEF">
        <w:t xml:space="preserve">za pośrednictwem operatora pocztowego w rozumieniu ustawy z dnia 23 listopada 2012 r. – </w:t>
      </w:r>
      <w:bookmarkStart w:id="1" w:name="_Hlk37748783"/>
      <w:r w:rsidR="00823EBE" w:rsidRPr="00E44CEF">
        <w:t>Prawo pocztowe (</w:t>
      </w:r>
      <w:proofErr w:type="spellStart"/>
      <w:r w:rsidR="00823EBE" w:rsidRPr="00E44CEF">
        <w:t>t.j</w:t>
      </w:r>
      <w:proofErr w:type="spellEnd"/>
      <w:r w:rsidR="00823EBE" w:rsidRPr="00E44CEF">
        <w:t>. Dz. U. z 2019r. poz. 1051 ze zm.)</w:t>
      </w:r>
      <w:bookmarkEnd w:id="1"/>
      <w:r w:rsidR="00823EBE" w:rsidRPr="00E44CEF">
        <w:t>, osobiście, za pośrednictwem posłańca, faksu lub przy użyciu środków komunikacji elektronicznej w rozumieniu ustawy z dnia 18 lipca 2002 r. o świadczeniu usług drogą elektroniczną (</w:t>
      </w:r>
      <w:proofErr w:type="spellStart"/>
      <w:r w:rsidR="00823EBE" w:rsidRPr="00E44CEF">
        <w:t>t.j</w:t>
      </w:r>
      <w:proofErr w:type="spellEnd"/>
      <w:r w:rsidR="00823EBE" w:rsidRPr="00E44CEF">
        <w:t>. Dz. U. z 2019r. poz. 123 ze zm.).</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823EBE">
      <w:pPr>
        <w:ind w:left="5940"/>
      </w:pPr>
      <w:r w:rsidRPr="00823EBE">
        <w:t>2020-12-</w:t>
      </w:r>
      <w:r w:rsidR="00F52D95">
        <w:t>30</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823EBE">
      <w:pPr>
        <w:ind w:left="5940"/>
      </w:pPr>
      <w:r w:rsidRPr="00823EBE">
        <w:t>Zenon  Musialski</w:t>
      </w:r>
    </w:p>
    <w:p w:rsidR="009838C7" w:rsidRPr="00876900" w:rsidRDefault="00EB7871" w:rsidP="00EE6B68">
      <w:pPr>
        <w:pStyle w:val="Nagwek1"/>
      </w:pPr>
      <w:r w:rsidRPr="003209A8">
        <w:br w:type="page"/>
      </w:r>
      <w:bookmarkStart w:id="2" w:name="_Toc258314242"/>
      <w:r w:rsidR="009838C7" w:rsidRPr="00F52C1D">
        <w:lastRenderedPageBreak/>
        <w:t>Nazwa (firma) oraz adres Zamawiającego</w:t>
      </w:r>
      <w:bookmarkEnd w:id="2"/>
    </w:p>
    <w:p w:rsidR="009838C7" w:rsidRPr="00516BCE" w:rsidRDefault="009838C7" w:rsidP="001644FA">
      <w:pPr>
        <w:pStyle w:val="Tekstpodstawowy"/>
        <w:spacing w:after="0" w:line="276" w:lineRule="auto"/>
        <w:ind w:left="360"/>
      </w:pPr>
      <w:r>
        <w:t xml:space="preserve"> </w:t>
      </w:r>
      <w:r w:rsidR="00823EBE" w:rsidRPr="00823EBE">
        <w:t>Miejski Zakład Gospodarki Mieszkaniowej sp. z o.o.</w:t>
      </w:r>
    </w:p>
    <w:p w:rsidR="009838C7" w:rsidRPr="00516BCE" w:rsidRDefault="009838C7" w:rsidP="001644FA">
      <w:pPr>
        <w:pStyle w:val="Tekstpodstawowy"/>
        <w:spacing w:after="0" w:line="276" w:lineRule="auto"/>
        <w:ind w:left="360"/>
      </w:pPr>
      <w:r>
        <w:t xml:space="preserve"> </w:t>
      </w:r>
      <w:r w:rsidR="00823EBE" w:rsidRPr="00823EBE">
        <w:t>Kościuszki</w:t>
      </w:r>
      <w:r w:rsidRPr="00516BCE">
        <w:t xml:space="preserve"> </w:t>
      </w:r>
      <w:r w:rsidR="00823EBE" w:rsidRPr="00823EBE">
        <w:t>14</w:t>
      </w:r>
      <w:r w:rsidRPr="00516BCE">
        <w:t xml:space="preserve"> </w:t>
      </w:r>
    </w:p>
    <w:p w:rsidR="008B60B4" w:rsidRDefault="009838C7" w:rsidP="008B60B4">
      <w:pPr>
        <w:pStyle w:val="Tekstpodstawowy"/>
        <w:spacing w:after="0" w:line="276" w:lineRule="auto"/>
        <w:ind w:left="360"/>
      </w:pPr>
      <w:r>
        <w:t xml:space="preserve"> </w:t>
      </w:r>
      <w:r w:rsidR="00823EBE" w:rsidRPr="00823EBE">
        <w:t>63-400</w:t>
      </w:r>
      <w:r w:rsidRPr="00516BCE">
        <w:t xml:space="preserve"> </w:t>
      </w:r>
      <w:r w:rsidR="00823EBE" w:rsidRPr="00823EBE">
        <w:t>Ostrów Wielkopolski</w:t>
      </w:r>
    </w:p>
    <w:p w:rsidR="008B60B4" w:rsidRPr="00890A2C" w:rsidRDefault="008B60B4" w:rsidP="008B60B4">
      <w:pPr>
        <w:pStyle w:val="Tekstpodstawowy"/>
        <w:spacing w:after="0" w:line="276" w:lineRule="auto"/>
        <w:ind w:left="360"/>
      </w:pPr>
      <w:r>
        <w:t xml:space="preserve"> </w:t>
      </w:r>
      <w:r w:rsidRPr="00890A2C">
        <w:t xml:space="preserve">Tel.: </w:t>
      </w:r>
      <w:r w:rsidR="00823EBE" w:rsidRPr="00890A2C">
        <w:t>62</w:t>
      </w:r>
      <w:r w:rsidRPr="00890A2C">
        <w:t xml:space="preserve"> </w:t>
      </w:r>
      <w:r w:rsidR="00823EBE" w:rsidRPr="00890A2C">
        <w:t>738 70 90</w:t>
      </w:r>
    </w:p>
    <w:p w:rsidR="000E7443" w:rsidRPr="00890A2C" w:rsidRDefault="008B60B4" w:rsidP="001644FA">
      <w:pPr>
        <w:pStyle w:val="Tekstpodstawowy"/>
        <w:spacing w:after="0" w:line="276" w:lineRule="auto"/>
        <w:ind w:left="360"/>
      </w:pPr>
      <w:r w:rsidRPr="00890A2C">
        <w:t xml:space="preserve"> </w:t>
      </w:r>
      <w:r w:rsidR="000E7443" w:rsidRPr="00890A2C">
        <w:t xml:space="preserve"> e-mail: </w:t>
      </w:r>
      <w:r w:rsidR="00823EBE" w:rsidRPr="00890A2C">
        <w:rPr>
          <w:color w:val="0000FF"/>
        </w:rPr>
        <w:t>mzgm@mzgm.pl</w:t>
      </w:r>
    </w:p>
    <w:p w:rsidR="000E7443" w:rsidRDefault="000E7443" w:rsidP="001644FA">
      <w:pPr>
        <w:pStyle w:val="Tekstpodstawowy"/>
        <w:spacing w:after="0" w:line="276" w:lineRule="auto"/>
        <w:ind w:left="360"/>
      </w:pPr>
      <w:r w:rsidRPr="00890A2C">
        <w:t xml:space="preserve"> </w:t>
      </w:r>
      <w:r>
        <w:t xml:space="preserve">adres strony internetowej: </w:t>
      </w:r>
      <w:r w:rsidR="00823EBE" w:rsidRPr="00823EBE">
        <w:rPr>
          <w:color w:val="0000FF"/>
          <w:u w:val="single"/>
        </w:rPr>
        <w:t>www.mzgm.pl</w:t>
      </w:r>
    </w:p>
    <w:p w:rsidR="009838C7" w:rsidRPr="007731F5" w:rsidRDefault="009838C7" w:rsidP="00EE6B68">
      <w:pPr>
        <w:pStyle w:val="Nagwek1"/>
      </w:pPr>
      <w:bookmarkStart w:id="3" w:name="_Toc258314243"/>
      <w:r w:rsidRPr="007731F5">
        <w:t>Tryb udzielenia zamówienia</w:t>
      </w:r>
      <w:bookmarkEnd w:id="3"/>
    </w:p>
    <w:p w:rsidR="00EB7871" w:rsidRPr="001644FA" w:rsidRDefault="009838C7" w:rsidP="009838C7">
      <w:pPr>
        <w:pStyle w:val="Tekstpodstawowywcity"/>
        <w:ind w:left="360" w:firstLine="71"/>
      </w:pPr>
      <w:r w:rsidRPr="00D91376">
        <w:t xml:space="preserve">Postępowanie prowadzone będzie w trybie: </w:t>
      </w:r>
      <w:r w:rsidR="00823EBE" w:rsidRPr="00823EBE">
        <w:rPr>
          <w:b/>
        </w:rPr>
        <w:t>przetarg nieograniczony</w:t>
      </w:r>
      <w:r w:rsidR="001644FA">
        <w:t>.</w:t>
      </w:r>
    </w:p>
    <w:p w:rsidR="00EB7871" w:rsidRPr="003209A8" w:rsidRDefault="00F23594" w:rsidP="00EE6B68">
      <w:pPr>
        <w:pStyle w:val="Nagwek1"/>
      </w:pPr>
      <w:bookmarkStart w:id="4" w:name="_Toc258314244"/>
      <w:r w:rsidRPr="007731F5">
        <w:t>Opis przedmiotu zamówienia</w:t>
      </w:r>
      <w:bookmarkEnd w:id="4"/>
    </w:p>
    <w:p w:rsidR="008F7292" w:rsidRPr="00D91376" w:rsidRDefault="008F7292" w:rsidP="00A43AEE">
      <w:pPr>
        <w:pStyle w:val="Nagwek2"/>
      </w:pPr>
      <w:r w:rsidRPr="00D91376">
        <w:t xml:space="preserve">Przedmiotem zamówienia jest </w:t>
      </w:r>
      <w:r w:rsidR="009507F5">
        <w:rPr>
          <w:lang w:val="pl-PL"/>
        </w:rPr>
        <w:t>b</w:t>
      </w:r>
      <w:r w:rsidR="00823EBE" w:rsidRPr="00823EBE">
        <w:t>udowa budynku mieszkalnego wielorodzinnego, podpiwniczonego, czterokondygnacyjnego,  przy ul. Klasztornej 20a i budowa budynku mieszkalnego wielorodzinnego, podpiwniczonego, czterokondygnacyjnego przy ul. Klasztornej 20b w Ostrowie Wielkopolskim</w:t>
      </w:r>
      <w:r w:rsidRPr="00D91376">
        <w:t>.</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823EBE" w:rsidRPr="00D91376" w:rsidTr="009507F5">
        <w:tc>
          <w:tcPr>
            <w:tcW w:w="8651" w:type="dxa"/>
          </w:tcPr>
          <w:p w:rsidR="00823EBE" w:rsidRPr="00D91376" w:rsidRDefault="00823EBE" w:rsidP="00E95525">
            <w:pPr>
              <w:pStyle w:val="Tekstpodstawowy"/>
              <w:spacing w:before="80"/>
              <w:jc w:val="both"/>
              <w:rPr>
                <w:b/>
              </w:rPr>
            </w:pPr>
            <w:r w:rsidRPr="00D91376">
              <w:rPr>
                <w:b/>
              </w:rPr>
              <w:t xml:space="preserve">Wspólny Słownik Zamówień: </w:t>
            </w:r>
            <w:r w:rsidRPr="00823EBE">
              <w:t>45000000-7 - Roboty budowlane, 45100000-8 - Przygotowanie terenu pod budowę, 45200000-9 - Roboty budowlane w zakresie wznoszenia kompletnych obiektów budowlanych lub ich części oraz roboty w zakresie inżynierii lądowej i wodnej, 45211000-9 - Roboty budowlane w zakresie budownictwa wielorodzinnego i domów jednorodzinnych, 45211340-4 - Roboty budowlane w zakresie budownictwa wielorodzinnego, 45317300-5 - Elektryczne elektrycznych urządzeń rozdzielczych, 45312310-3 - Ochrona odgromowa, 45231300-8 - Roboty budowlane w zakresie budowy wodociągów i rurociągów do odprowadzania ścieków, 45231112-3 - Instalacja rurociągów, 45231113-0 - Poziomowanie rurociągów, 45223300-9 - Roboty budowlane w zakresie parkingów</w:t>
            </w:r>
            <w:r w:rsidRPr="00D91376">
              <w:t xml:space="preserve"> </w:t>
            </w:r>
          </w:p>
          <w:p w:rsidR="00823EBE" w:rsidRPr="00823EBE" w:rsidRDefault="00823EBE" w:rsidP="00E95525">
            <w:pPr>
              <w:pStyle w:val="Tekstpodstawowy"/>
              <w:jc w:val="both"/>
            </w:pPr>
            <w:r w:rsidRPr="00823EBE">
              <w:t xml:space="preserve">Przedmiotem zamówienia jest budowa budynku mieszkalnego wielorodzinnego, podpiwniczonego, czterokondygnacyjnego,  przy ul. Klasztornej 20a i budowa budynku mieszkalnego wielorodzinnego, podpiwniczonego, czterokondygnacyjnego </w:t>
            </w:r>
          </w:p>
          <w:p w:rsidR="00823EBE" w:rsidRPr="00823EBE" w:rsidRDefault="00823EBE" w:rsidP="00E95525">
            <w:pPr>
              <w:pStyle w:val="Tekstpodstawowy"/>
              <w:jc w:val="both"/>
            </w:pPr>
            <w:r w:rsidRPr="00823EBE">
              <w:t xml:space="preserve">przy ul. Klasztornej 20b w Ostrowie Wielkopolskim - oznaczonego w dokumentacji projektowej jako nr VI i VII - Typ 1P i 1L. </w:t>
            </w:r>
          </w:p>
          <w:p w:rsidR="00823EBE" w:rsidRPr="00823EBE" w:rsidRDefault="00823EBE" w:rsidP="00E95525">
            <w:pPr>
              <w:pStyle w:val="Tekstpodstawowy"/>
              <w:jc w:val="both"/>
            </w:pPr>
          </w:p>
          <w:p w:rsidR="00823EBE" w:rsidRPr="00823EBE" w:rsidRDefault="00823EBE" w:rsidP="00E95525">
            <w:pPr>
              <w:pStyle w:val="Tekstpodstawowy"/>
              <w:jc w:val="both"/>
            </w:pPr>
            <w:r w:rsidRPr="00823EBE">
              <w:t xml:space="preserve">A) I. Pozwolenie na budowę: Decyzja nr RPA.6740.1.148.2012 z dnia 5 czerwca 2012 r. </w:t>
            </w:r>
          </w:p>
          <w:p w:rsidR="00823EBE" w:rsidRPr="00823EBE" w:rsidRDefault="00823EBE" w:rsidP="00E95525">
            <w:pPr>
              <w:pStyle w:val="Tekstpodstawowy"/>
              <w:jc w:val="both"/>
            </w:pPr>
            <w:r w:rsidRPr="00823EBE">
              <w:t>i RPA.6740.18.100.2013 z dnia 11 lipca 2013r.</w:t>
            </w:r>
          </w:p>
          <w:p w:rsidR="00823EBE" w:rsidRPr="00823EBE" w:rsidRDefault="00823EBE" w:rsidP="00E95525">
            <w:pPr>
              <w:pStyle w:val="Tekstpodstawowy"/>
              <w:jc w:val="both"/>
            </w:pPr>
            <w:r w:rsidRPr="00823EBE">
              <w:t>II. 1. Miejsce wykonywania robót: Ostrów Wielkopolski, ul. Klasztorna 20a, działka nr 5/11, obręb 0124:</w:t>
            </w:r>
          </w:p>
          <w:p w:rsidR="00823EBE" w:rsidRPr="00823EBE" w:rsidRDefault="00823EBE" w:rsidP="00E95525">
            <w:pPr>
              <w:pStyle w:val="Tekstpodstawowy"/>
              <w:jc w:val="both"/>
            </w:pPr>
            <w:r w:rsidRPr="00823EBE">
              <w:t>- liczba lokali mieszkalnych 16szt.</w:t>
            </w:r>
          </w:p>
          <w:p w:rsidR="00823EBE" w:rsidRPr="00823EBE" w:rsidRDefault="00823EBE" w:rsidP="00E95525">
            <w:pPr>
              <w:pStyle w:val="Tekstpodstawowy"/>
              <w:jc w:val="both"/>
            </w:pPr>
            <w:r w:rsidRPr="00823EBE">
              <w:t>- powierzchnia zabudowy 302,00 m2</w:t>
            </w:r>
          </w:p>
          <w:p w:rsidR="00823EBE" w:rsidRPr="00823EBE" w:rsidRDefault="00823EBE" w:rsidP="00E95525">
            <w:pPr>
              <w:pStyle w:val="Tekstpodstawowy"/>
              <w:jc w:val="both"/>
            </w:pPr>
            <w:r w:rsidRPr="00823EBE">
              <w:t>- powierzchnia całkowita 1.132,04 m2</w:t>
            </w:r>
          </w:p>
          <w:p w:rsidR="00823EBE" w:rsidRPr="00823EBE" w:rsidRDefault="00823EBE" w:rsidP="00E95525">
            <w:pPr>
              <w:pStyle w:val="Tekstpodstawowy"/>
              <w:jc w:val="both"/>
            </w:pPr>
            <w:r w:rsidRPr="00823EBE">
              <w:t>- kubatura brutto  3660,00 m3</w:t>
            </w:r>
          </w:p>
          <w:p w:rsidR="00823EBE" w:rsidRPr="00823EBE" w:rsidRDefault="00823EBE" w:rsidP="00E95525">
            <w:pPr>
              <w:pStyle w:val="Tekstpodstawowy"/>
              <w:jc w:val="both"/>
            </w:pPr>
            <w:r w:rsidRPr="00823EBE">
              <w:lastRenderedPageBreak/>
              <w:t>2. Miejsce wykonywania robót: Ostrów Wielkopolski, ul. Klasztorna 20b, działka nr 5/10, obręb 0124:</w:t>
            </w:r>
          </w:p>
          <w:p w:rsidR="00823EBE" w:rsidRPr="00823EBE" w:rsidRDefault="00823EBE" w:rsidP="00E95525">
            <w:pPr>
              <w:pStyle w:val="Tekstpodstawowy"/>
              <w:jc w:val="both"/>
            </w:pPr>
            <w:r w:rsidRPr="00823EBE">
              <w:t>- liczba lokali mieszkalnych 16szt.</w:t>
            </w:r>
          </w:p>
          <w:p w:rsidR="00823EBE" w:rsidRPr="00823EBE" w:rsidRDefault="00823EBE" w:rsidP="00E95525">
            <w:pPr>
              <w:pStyle w:val="Tekstpodstawowy"/>
              <w:jc w:val="both"/>
            </w:pPr>
            <w:r w:rsidRPr="00823EBE">
              <w:t>- powierzchnia zabudowy 302,00 m2</w:t>
            </w:r>
          </w:p>
          <w:p w:rsidR="00823EBE" w:rsidRPr="00823EBE" w:rsidRDefault="00823EBE" w:rsidP="00E95525">
            <w:pPr>
              <w:pStyle w:val="Tekstpodstawowy"/>
              <w:jc w:val="both"/>
            </w:pPr>
            <w:r w:rsidRPr="00823EBE">
              <w:t>- powierzchnia całkowita 1.132,04 m2</w:t>
            </w:r>
          </w:p>
          <w:p w:rsidR="00823EBE" w:rsidRPr="00823EBE" w:rsidRDefault="00823EBE" w:rsidP="00E95525">
            <w:pPr>
              <w:pStyle w:val="Tekstpodstawowy"/>
              <w:jc w:val="both"/>
            </w:pPr>
            <w:r w:rsidRPr="00823EBE">
              <w:t>- kubatura brutto 3660,00 m3</w:t>
            </w:r>
          </w:p>
          <w:p w:rsidR="00823EBE" w:rsidRPr="00823EBE" w:rsidRDefault="00823EBE" w:rsidP="00E95525">
            <w:pPr>
              <w:pStyle w:val="Tekstpodstawowy"/>
              <w:jc w:val="both"/>
            </w:pPr>
            <w:r w:rsidRPr="00823EBE">
              <w:t xml:space="preserve">III. </w:t>
            </w:r>
            <w:r w:rsidRPr="0001290E">
              <w:t xml:space="preserve">Zakres robót </w:t>
            </w:r>
            <w:r w:rsidR="00890A2C" w:rsidRPr="0001290E">
              <w:t xml:space="preserve">w budynku przy ul. Klasztornej 20a i ul. Klasztornej 20b </w:t>
            </w:r>
            <w:r w:rsidRPr="0001290E">
              <w:t>w</w:t>
            </w:r>
            <w:r w:rsidRPr="00823EBE">
              <w:t xml:space="preserve"> szczególności obejmuje:</w:t>
            </w:r>
          </w:p>
          <w:p w:rsidR="00823EBE" w:rsidRPr="00823EBE" w:rsidRDefault="00823EBE" w:rsidP="00E95525">
            <w:pPr>
              <w:pStyle w:val="Tekstpodstawowy"/>
              <w:jc w:val="both"/>
            </w:pPr>
            <w:r w:rsidRPr="00823EBE">
              <w:t>1. roboty budowlane, w tym:</w:t>
            </w:r>
          </w:p>
          <w:p w:rsidR="00823EBE" w:rsidRPr="00823EBE" w:rsidRDefault="00823EBE" w:rsidP="00E95525">
            <w:pPr>
              <w:pStyle w:val="Tekstpodstawowy"/>
              <w:jc w:val="both"/>
            </w:pPr>
            <w:r w:rsidRPr="00823EBE">
              <w:t>- nawierzchnie utwardzone,</w:t>
            </w:r>
          </w:p>
          <w:p w:rsidR="00823EBE" w:rsidRPr="00823EBE" w:rsidRDefault="00823EBE" w:rsidP="00E95525">
            <w:pPr>
              <w:pStyle w:val="Tekstpodstawowy"/>
              <w:jc w:val="both"/>
            </w:pPr>
            <w:r w:rsidRPr="00823EBE">
              <w:t>- roboty ziemne i przygotowawcze,</w:t>
            </w:r>
          </w:p>
          <w:p w:rsidR="00823EBE" w:rsidRPr="00823EBE" w:rsidRDefault="00823EBE" w:rsidP="00E95525">
            <w:pPr>
              <w:pStyle w:val="Tekstpodstawowy"/>
              <w:jc w:val="both"/>
            </w:pPr>
            <w:r w:rsidRPr="00823EBE">
              <w:t>- fundamenty z izolacjami,</w:t>
            </w:r>
          </w:p>
          <w:p w:rsidR="00823EBE" w:rsidRPr="00823EBE" w:rsidRDefault="00823EBE" w:rsidP="00E95525">
            <w:pPr>
              <w:pStyle w:val="Tekstpodstawowy"/>
              <w:jc w:val="both"/>
            </w:pPr>
            <w:r w:rsidRPr="00823EBE">
              <w:t>- konstrukcje żelbetowe dla całego budynku,</w:t>
            </w:r>
          </w:p>
          <w:p w:rsidR="00823EBE" w:rsidRPr="00823EBE" w:rsidRDefault="00823EBE" w:rsidP="00E95525">
            <w:pPr>
              <w:pStyle w:val="Tekstpodstawowy"/>
              <w:jc w:val="both"/>
            </w:pPr>
            <w:r w:rsidRPr="00823EBE">
              <w:t>- ściany,</w:t>
            </w:r>
          </w:p>
          <w:p w:rsidR="00823EBE" w:rsidRPr="00823EBE" w:rsidRDefault="00823EBE" w:rsidP="00E95525">
            <w:pPr>
              <w:pStyle w:val="Tekstpodstawowy"/>
              <w:jc w:val="both"/>
            </w:pPr>
            <w:r w:rsidRPr="00823EBE">
              <w:t>- dach - konstrukcja i pokrycie,</w:t>
            </w:r>
          </w:p>
          <w:p w:rsidR="00823EBE" w:rsidRPr="00823EBE" w:rsidRDefault="00823EBE" w:rsidP="00E95525">
            <w:pPr>
              <w:pStyle w:val="Tekstpodstawowy"/>
              <w:jc w:val="both"/>
            </w:pPr>
            <w:r w:rsidRPr="00823EBE">
              <w:t>- podłoża i posadzki,</w:t>
            </w:r>
          </w:p>
          <w:p w:rsidR="00823EBE" w:rsidRPr="00823EBE" w:rsidRDefault="00823EBE" w:rsidP="00E95525">
            <w:pPr>
              <w:pStyle w:val="Tekstpodstawowy"/>
              <w:jc w:val="both"/>
            </w:pPr>
            <w:r w:rsidRPr="00823EBE">
              <w:t>- tynki wewnętrzne i okładziny ścian,</w:t>
            </w:r>
          </w:p>
          <w:p w:rsidR="00823EBE" w:rsidRPr="00823EBE" w:rsidRDefault="00823EBE" w:rsidP="00E95525">
            <w:pPr>
              <w:pStyle w:val="Tekstpodstawowy"/>
              <w:jc w:val="both"/>
            </w:pPr>
            <w:r w:rsidRPr="00823EBE">
              <w:t>- stolarka okienna i drzwiowa zewnętrzna,</w:t>
            </w:r>
          </w:p>
          <w:p w:rsidR="00823EBE" w:rsidRPr="00823EBE" w:rsidRDefault="00823EBE" w:rsidP="00E95525">
            <w:pPr>
              <w:pStyle w:val="Tekstpodstawowy"/>
              <w:jc w:val="both"/>
            </w:pPr>
            <w:r w:rsidRPr="00823EBE">
              <w:t>- stolarka drzwiowa wewnętrzna,</w:t>
            </w:r>
          </w:p>
          <w:p w:rsidR="00823EBE" w:rsidRPr="00823EBE" w:rsidRDefault="00823EBE" w:rsidP="00E95525">
            <w:pPr>
              <w:pStyle w:val="Tekstpodstawowy"/>
              <w:jc w:val="both"/>
            </w:pPr>
            <w:r w:rsidRPr="00823EBE">
              <w:t>- roboty malarskie,</w:t>
            </w:r>
          </w:p>
          <w:p w:rsidR="00823EBE" w:rsidRPr="00823EBE" w:rsidRDefault="00823EBE" w:rsidP="00E95525">
            <w:pPr>
              <w:pStyle w:val="Tekstpodstawowy"/>
              <w:jc w:val="both"/>
            </w:pPr>
            <w:r w:rsidRPr="00823EBE">
              <w:t>- wyposażenie mieszkań,</w:t>
            </w:r>
          </w:p>
          <w:p w:rsidR="00823EBE" w:rsidRPr="00823EBE" w:rsidRDefault="00823EBE" w:rsidP="00E95525">
            <w:pPr>
              <w:pStyle w:val="Tekstpodstawowy"/>
              <w:jc w:val="both"/>
            </w:pPr>
            <w:r w:rsidRPr="00823EBE">
              <w:t>- elewacja,</w:t>
            </w:r>
          </w:p>
          <w:p w:rsidR="00823EBE" w:rsidRPr="00823EBE" w:rsidRDefault="00823EBE" w:rsidP="00E95525">
            <w:pPr>
              <w:pStyle w:val="Tekstpodstawowy"/>
              <w:jc w:val="both"/>
            </w:pPr>
            <w:r w:rsidRPr="00823EBE">
              <w:t xml:space="preserve">- chodniki wraz z zagospodarowaniem terenu, </w:t>
            </w:r>
          </w:p>
          <w:p w:rsidR="00823EBE" w:rsidRPr="00823EBE" w:rsidRDefault="00823EBE" w:rsidP="00E95525">
            <w:pPr>
              <w:pStyle w:val="Tekstpodstawowy"/>
              <w:jc w:val="both"/>
            </w:pPr>
            <w:r w:rsidRPr="00823EBE">
              <w:t>2. roboty sanitarne, w tym:</w:t>
            </w:r>
          </w:p>
          <w:p w:rsidR="00823EBE" w:rsidRPr="00823EBE" w:rsidRDefault="00823EBE" w:rsidP="00E95525">
            <w:pPr>
              <w:pStyle w:val="Tekstpodstawowy"/>
              <w:jc w:val="both"/>
            </w:pPr>
            <w:r w:rsidRPr="00823EBE">
              <w:t>- instalacja kanalizacji sanitarnej,</w:t>
            </w:r>
          </w:p>
          <w:p w:rsidR="00823EBE" w:rsidRPr="00823EBE" w:rsidRDefault="00823EBE" w:rsidP="00E95525">
            <w:pPr>
              <w:pStyle w:val="Tekstpodstawowy"/>
              <w:jc w:val="both"/>
            </w:pPr>
            <w:r w:rsidRPr="00823EBE">
              <w:t>- instalacja wodociągowa,</w:t>
            </w:r>
          </w:p>
          <w:p w:rsidR="00823EBE" w:rsidRPr="00823EBE" w:rsidRDefault="00823EBE" w:rsidP="00E95525">
            <w:pPr>
              <w:pStyle w:val="Tekstpodstawowy"/>
              <w:jc w:val="both"/>
            </w:pPr>
            <w:r w:rsidRPr="00823EBE">
              <w:t>- instalacja centralnego ogrzewania zasilana z węzła ciepła,</w:t>
            </w:r>
          </w:p>
          <w:p w:rsidR="00823EBE" w:rsidRPr="00823EBE" w:rsidRDefault="00823EBE" w:rsidP="00E95525">
            <w:pPr>
              <w:pStyle w:val="Tekstpodstawowy"/>
              <w:jc w:val="both"/>
            </w:pPr>
            <w:r w:rsidRPr="00823EBE">
              <w:t>- przyłącze wodociągowe i kanalizacji sanitarnej,</w:t>
            </w:r>
          </w:p>
          <w:p w:rsidR="00823EBE" w:rsidRPr="00823EBE" w:rsidRDefault="00823EBE" w:rsidP="00E95525">
            <w:pPr>
              <w:pStyle w:val="Tekstpodstawowy"/>
              <w:jc w:val="both"/>
            </w:pPr>
            <w:r w:rsidRPr="00823EBE">
              <w:t>- zewnętrzna kanalizacja deszczowa,</w:t>
            </w:r>
          </w:p>
          <w:p w:rsidR="00823EBE" w:rsidRPr="00823EBE" w:rsidRDefault="00823EBE" w:rsidP="00E95525">
            <w:pPr>
              <w:pStyle w:val="Tekstpodstawowy"/>
              <w:jc w:val="both"/>
            </w:pPr>
            <w:r w:rsidRPr="00823EBE">
              <w:t>3. roboty elektryczne, w tym:</w:t>
            </w:r>
          </w:p>
          <w:p w:rsidR="00823EBE" w:rsidRPr="00823EBE" w:rsidRDefault="00823EBE" w:rsidP="00E95525">
            <w:pPr>
              <w:pStyle w:val="Tekstpodstawowy"/>
              <w:jc w:val="both"/>
            </w:pPr>
            <w:r w:rsidRPr="00823EBE">
              <w:t>- układ zasilania - złącza,</w:t>
            </w:r>
          </w:p>
          <w:p w:rsidR="00823EBE" w:rsidRPr="00823EBE" w:rsidRDefault="00823EBE" w:rsidP="00E95525">
            <w:pPr>
              <w:pStyle w:val="Tekstpodstawowy"/>
              <w:jc w:val="both"/>
            </w:pPr>
            <w:r w:rsidRPr="00823EBE">
              <w:t>- rozdzielnice i WLZ-ty,</w:t>
            </w:r>
          </w:p>
          <w:p w:rsidR="00823EBE" w:rsidRPr="00823EBE" w:rsidRDefault="00823EBE" w:rsidP="00E95525">
            <w:pPr>
              <w:pStyle w:val="Tekstpodstawowy"/>
              <w:jc w:val="both"/>
            </w:pPr>
            <w:r w:rsidRPr="00823EBE">
              <w:t xml:space="preserve">- instalacje wew. </w:t>
            </w:r>
            <w:proofErr w:type="spellStart"/>
            <w:r w:rsidRPr="00823EBE">
              <w:t>ośw</w:t>
            </w:r>
            <w:proofErr w:type="spellEnd"/>
            <w:r w:rsidRPr="00823EBE">
              <w:t>., gniazd,</w:t>
            </w:r>
          </w:p>
          <w:p w:rsidR="00823EBE" w:rsidRPr="00823EBE" w:rsidRDefault="00823EBE" w:rsidP="00E95525">
            <w:pPr>
              <w:pStyle w:val="Tekstpodstawowy"/>
              <w:jc w:val="both"/>
            </w:pPr>
            <w:r w:rsidRPr="00823EBE">
              <w:t>- oświetlenie terenu,</w:t>
            </w:r>
          </w:p>
          <w:p w:rsidR="00823EBE" w:rsidRPr="00823EBE" w:rsidRDefault="00823EBE" w:rsidP="00E95525">
            <w:pPr>
              <w:pStyle w:val="Tekstpodstawowy"/>
              <w:jc w:val="both"/>
            </w:pPr>
            <w:r w:rsidRPr="00823EBE">
              <w:lastRenderedPageBreak/>
              <w:t>- instalacja odgromowa i uziemiająca,</w:t>
            </w:r>
          </w:p>
          <w:p w:rsidR="00823EBE" w:rsidRPr="00823EBE" w:rsidRDefault="00823EBE" w:rsidP="00E95525">
            <w:pPr>
              <w:pStyle w:val="Tekstpodstawowy"/>
              <w:jc w:val="both"/>
            </w:pPr>
            <w:r w:rsidRPr="00823EBE">
              <w:t>- instalacje teletechniczne, tj. telefoniczna, telewizji kablowej, domofonowa, monitoring,</w:t>
            </w:r>
          </w:p>
          <w:p w:rsidR="00823EBE" w:rsidRPr="00823EBE" w:rsidRDefault="00823EBE" w:rsidP="00E95525">
            <w:pPr>
              <w:pStyle w:val="Tekstpodstawowy"/>
              <w:jc w:val="both"/>
            </w:pPr>
            <w:r w:rsidRPr="00823EBE">
              <w:t>4.  wykonanie dokumentacji powykonawczej wszystkich branż,</w:t>
            </w:r>
          </w:p>
          <w:p w:rsidR="00823EBE" w:rsidRPr="00823EBE" w:rsidRDefault="00823EBE" w:rsidP="00E95525">
            <w:pPr>
              <w:pStyle w:val="Tekstpodstawowy"/>
              <w:jc w:val="both"/>
            </w:pPr>
            <w:r w:rsidRPr="00823EBE">
              <w:t>5. wykonanie inwentaryzacji powykonawczej obiektu i sieci zewnętrznych zarejestrowanej w Powiatowym Ośrodku Dokumentacji Geodezyjnej i Kartograficznej,</w:t>
            </w:r>
          </w:p>
          <w:p w:rsidR="00823EBE" w:rsidRPr="00823EBE" w:rsidRDefault="00823EBE" w:rsidP="00E95525">
            <w:pPr>
              <w:pStyle w:val="Tekstpodstawowy"/>
              <w:jc w:val="both"/>
            </w:pPr>
            <w:r w:rsidRPr="00823EBE">
              <w:t>6. wykonanie świadectwa charakterystyki energetycznej budynku,</w:t>
            </w:r>
          </w:p>
          <w:p w:rsidR="00823EBE" w:rsidRPr="00823EBE" w:rsidRDefault="00823EBE" w:rsidP="00E95525">
            <w:pPr>
              <w:pStyle w:val="Tekstpodstawowy"/>
              <w:jc w:val="both"/>
            </w:pPr>
            <w:r w:rsidRPr="00823EBE">
              <w:t>7. wykonanie instrukcji p.poż. obiektu,</w:t>
            </w:r>
          </w:p>
          <w:p w:rsidR="00823EBE" w:rsidRPr="00823EBE" w:rsidRDefault="00823EBE" w:rsidP="00E95525">
            <w:pPr>
              <w:pStyle w:val="Tekstpodstawowy"/>
              <w:jc w:val="both"/>
            </w:pPr>
            <w:r w:rsidRPr="00823EBE">
              <w:t>8. dokonanie wszelkich czynności formalnych wynikających z warunków technicznych oraz z uzgodnień z poszczególnymi instytucjami podczas bieżącej realizacji robót.</w:t>
            </w:r>
          </w:p>
          <w:p w:rsidR="00823EBE" w:rsidRPr="00823EBE" w:rsidRDefault="00823EBE" w:rsidP="00E95525">
            <w:pPr>
              <w:pStyle w:val="Tekstpodstawowy"/>
              <w:jc w:val="both"/>
            </w:pPr>
          </w:p>
          <w:p w:rsidR="00823EBE" w:rsidRPr="00823EBE" w:rsidRDefault="00823EBE" w:rsidP="00E95525">
            <w:pPr>
              <w:pStyle w:val="Tekstpodstawowy"/>
              <w:jc w:val="both"/>
            </w:pPr>
            <w:r w:rsidRPr="00823EBE">
              <w:t xml:space="preserve">Zamawiający dopuszcza możliwość w trakcie realizacji robót budowlanych Wykonawcy, wystawienia 9 faktur częściowych. Podstawą wystawienia faktury częściowej będzie podpisany przez upoważnionego przedstawiciela Zamawiającego protokół częściowy zakończonych nw. prac budowlanych: </w:t>
            </w:r>
          </w:p>
          <w:p w:rsidR="00823EBE" w:rsidRPr="00823EBE" w:rsidRDefault="00823EBE" w:rsidP="00E95525">
            <w:pPr>
              <w:pStyle w:val="Tekstpodstawowy"/>
              <w:jc w:val="both"/>
            </w:pPr>
          </w:p>
          <w:p w:rsidR="00823EBE" w:rsidRPr="00823EBE" w:rsidRDefault="00823EBE" w:rsidP="00E95525">
            <w:pPr>
              <w:pStyle w:val="Tekstpodstawowy"/>
              <w:jc w:val="both"/>
            </w:pPr>
            <w:r w:rsidRPr="00823EBE">
              <w:t>1. wykonanie robót ziemnych, przygotowanie terenu pod budowę, fundamenty,</w:t>
            </w:r>
          </w:p>
          <w:p w:rsidR="00823EBE" w:rsidRPr="00823EBE" w:rsidRDefault="00823EBE" w:rsidP="00E95525">
            <w:pPr>
              <w:pStyle w:val="Tekstpodstawowy"/>
              <w:jc w:val="both"/>
            </w:pPr>
            <w:r w:rsidRPr="00823EBE">
              <w:t>2. wykonanie ścian, stropy piwnic, parteru,</w:t>
            </w:r>
          </w:p>
          <w:p w:rsidR="00823EBE" w:rsidRPr="00823EBE" w:rsidRDefault="00823EBE" w:rsidP="00E95525">
            <w:pPr>
              <w:pStyle w:val="Tekstpodstawowy"/>
              <w:jc w:val="both"/>
            </w:pPr>
            <w:r w:rsidRPr="00823EBE">
              <w:t>3. wykonanie ścian, stropy I, II piętra,</w:t>
            </w:r>
          </w:p>
          <w:p w:rsidR="00823EBE" w:rsidRPr="00823EBE" w:rsidRDefault="00823EBE" w:rsidP="00E95525">
            <w:pPr>
              <w:pStyle w:val="Tekstpodstawowy"/>
              <w:jc w:val="both"/>
            </w:pPr>
            <w:r w:rsidRPr="00823EBE">
              <w:t>4. wykonanie ścian, stropy III piętra, kominy, przewody wentylacyjne</w:t>
            </w:r>
          </w:p>
          <w:p w:rsidR="00823EBE" w:rsidRPr="00823EBE" w:rsidRDefault="00823EBE" w:rsidP="00E95525">
            <w:pPr>
              <w:pStyle w:val="Tekstpodstawowy"/>
              <w:jc w:val="both"/>
            </w:pPr>
            <w:r w:rsidRPr="00823EBE">
              <w:t>5. wykonanie pokrycia dachowego wraz z montażem stolarki okiennej,</w:t>
            </w:r>
          </w:p>
          <w:p w:rsidR="00823EBE" w:rsidRPr="00823EBE" w:rsidRDefault="00823EBE" w:rsidP="00E95525">
            <w:pPr>
              <w:pStyle w:val="Tekstpodstawowy"/>
              <w:jc w:val="both"/>
            </w:pPr>
            <w:r w:rsidRPr="00823EBE">
              <w:t>6. wykonanie instalacji sanitarnych bez montażu urządzeń,</w:t>
            </w:r>
          </w:p>
          <w:p w:rsidR="00823EBE" w:rsidRPr="00823EBE" w:rsidRDefault="00823EBE" w:rsidP="00E95525">
            <w:pPr>
              <w:pStyle w:val="Tekstpodstawowy"/>
              <w:jc w:val="both"/>
            </w:pPr>
            <w:r w:rsidRPr="00823EBE">
              <w:t>7. wykonanie instalacji elektrycznych,</w:t>
            </w:r>
          </w:p>
          <w:p w:rsidR="00823EBE" w:rsidRPr="00823EBE" w:rsidRDefault="00823EBE" w:rsidP="00E95525">
            <w:pPr>
              <w:pStyle w:val="Tekstpodstawowy"/>
              <w:jc w:val="both"/>
            </w:pPr>
            <w:r w:rsidRPr="00823EBE">
              <w:t>8. wykonanie robót związanych z wykonaniem chodników wraz z zagospodarowaniem terenu wokół budynku,</w:t>
            </w:r>
          </w:p>
          <w:p w:rsidR="00823EBE" w:rsidRPr="00823EBE" w:rsidRDefault="00823EBE" w:rsidP="00E95525">
            <w:pPr>
              <w:pStyle w:val="Tekstpodstawowy"/>
              <w:jc w:val="both"/>
            </w:pPr>
            <w:r w:rsidRPr="00823EBE">
              <w:t>9. wykonanie elewacji zewnętrznej</w:t>
            </w:r>
          </w:p>
          <w:p w:rsidR="00823EBE" w:rsidRPr="00823EBE" w:rsidRDefault="00823EBE" w:rsidP="00E95525">
            <w:pPr>
              <w:pStyle w:val="Tekstpodstawowy"/>
              <w:jc w:val="both"/>
            </w:pPr>
          </w:p>
          <w:p w:rsidR="00823EBE" w:rsidRPr="00823EBE" w:rsidRDefault="00823EBE" w:rsidP="00E95525">
            <w:pPr>
              <w:pStyle w:val="Tekstpodstawowy"/>
              <w:jc w:val="both"/>
            </w:pPr>
            <w:r w:rsidRPr="00823EBE">
              <w:t>Płatność za roboty budowlane nie objęte odbiorami częściowymi nastąpi po zakończeniu budowy budynku - podpisaniu przez Zamawiającego końcowego protokołu odbioru bez uwag.</w:t>
            </w:r>
          </w:p>
          <w:p w:rsidR="00823EBE" w:rsidRPr="00823EBE" w:rsidRDefault="00823EBE" w:rsidP="00E95525">
            <w:pPr>
              <w:pStyle w:val="Tekstpodstawowy"/>
              <w:jc w:val="both"/>
            </w:pPr>
            <w:r w:rsidRPr="00823EBE">
              <w:t xml:space="preserve">Szczegółowy opis przedmiotu zamówienia znajduje się w dokumentacji projektowej, specyfikacji technicznej  wykonania i odbioru robót stanowiących załączniki do niniejszej SIWZ. </w:t>
            </w:r>
          </w:p>
          <w:p w:rsidR="00823EBE" w:rsidRPr="00823EBE" w:rsidRDefault="00823EBE" w:rsidP="00E95525">
            <w:pPr>
              <w:pStyle w:val="Tekstpodstawowy"/>
              <w:jc w:val="both"/>
            </w:pPr>
            <w:r w:rsidRPr="00823EBE">
              <w:t xml:space="preserve">Informacje dodatkowe, uzupełniające o wymaganiach Zamawiającego przy realizacji zamówienia publicznego związanego z budową budynku mieszkalnego wielorodzinnego: </w:t>
            </w:r>
          </w:p>
          <w:p w:rsidR="00823EBE" w:rsidRPr="00823EBE" w:rsidRDefault="00823EBE" w:rsidP="00E95525">
            <w:pPr>
              <w:pStyle w:val="Tekstpodstawowy"/>
              <w:jc w:val="both"/>
            </w:pPr>
            <w:r w:rsidRPr="00823EBE">
              <w:t xml:space="preserve">1. W ramach realizacji zadania inwestycyjnego wybudowany zostanie budynek mieszkalny    nr VIII, typ 1P usytuowany na działce nr 5/11 - poziom posadowienia budynku +/- 0,00= 147,75 </w:t>
            </w:r>
            <w:proofErr w:type="spellStart"/>
            <w:r w:rsidRPr="00823EBE">
              <w:t>m.n.p.m</w:t>
            </w:r>
            <w:proofErr w:type="spellEnd"/>
            <w:r w:rsidRPr="00823EBE">
              <w:t xml:space="preserve">. oraz budynek mieszkalny nr IX, typ 1L usytuowany na działce nr 5/10 - poziom posadowienia budynku +/- 0,00= 148,40 </w:t>
            </w:r>
            <w:proofErr w:type="spellStart"/>
            <w:r w:rsidRPr="00823EBE">
              <w:t>m.n.p.m</w:t>
            </w:r>
            <w:proofErr w:type="spellEnd"/>
            <w:r w:rsidRPr="00823EBE">
              <w:t xml:space="preserve">. Zakres </w:t>
            </w:r>
            <w:r w:rsidRPr="00823EBE">
              <w:lastRenderedPageBreak/>
              <w:t>wykonania drogi z chodnikami i miejscami parkingowymi oraz zagospodarowanie terenu zielonego wokół budynków określa rysunek P1 - projekt zagospodarowania terenu. Powierzchnie poszczególnych kondygnacji budynków zostały zawarte w rzutach stanowiących załączniki dokumentacji projektowej - architektura.</w:t>
            </w:r>
          </w:p>
          <w:p w:rsidR="00823EBE" w:rsidRPr="00823EBE" w:rsidRDefault="00823EBE" w:rsidP="00E95525">
            <w:pPr>
              <w:pStyle w:val="Tekstpodstawowy"/>
              <w:jc w:val="both"/>
            </w:pPr>
            <w:r w:rsidRPr="00823EBE">
              <w:t xml:space="preserve">2. Wykonanie węzła cieplnego na potrzeby centralnego ogrzewania i c.w.u. wraz z przyłączem cieplnym do budynku nie obejmuje przedmiotu zamówienia. </w:t>
            </w:r>
          </w:p>
          <w:p w:rsidR="00823EBE" w:rsidRPr="00823EBE" w:rsidRDefault="00823EBE" w:rsidP="00E95525">
            <w:pPr>
              <w:pStyle w:val="Tekstpodstawowy"/>
              <w:jc w:val="both"/>
            </w:pPr>
            <w:r w:rsidRPr="00823EBE">
              <w:t xml:space="preserve">3. Dostawa i montaż 32 szt. wolnostojących kuchni elektrycznych o szerokości 50 cm (płyta indukcyjna) 4-palnikowych z piekarnikiem w kolorze INOX. </w:t>
            </w:r>
          </w:p>
          <w:p w:rsidR="00823EBE" w:rsidRPr="00823EBE" w:rsidRDefault="00823EBE" w:rsidP="00E95525">
            <w:pPr>
              <w:pStyle w:val="Tekstpodstawowy"/>
              <w:jc w:val="both"/>
            </w:pPr>
            <w:r w:rsidRPr="00823EBE">
              <w:t>4. Futryny, skrzydła drzwi wejściowych do lokali, wewnętrznych określone w dokumentacji projektowej winny mieć możliwość regulacji w 3 płaszczyznach.</w:t>
            </w:r>
          </w:p>
          <w:p w:rsidR="00823EBE" w:rsidRPr="00823EBE" w:rsidRDefault="00823EBE" w:rsidP="00E95525">
            <w:pPr>
              <w:pStyle w:val="Tekstpodstawowy"/>
              <w:jc w:val="both"/>
            </w:pPr>
            <w:r w:rsidRPr="00823EBE">
              <w:t xml:space="preserve">5. Położenie na płytach balkonowych płytek zewnętrznych, wraz z cokolikami </w:t>
            </w:r>
            <w:proofErr w:type="spellStart"/>
            <w:r w:rsidRPr="00823EBE">
              <w:t>gresowymi</w:t>
            </w:r>
            <w:proofErr w:type="spellEnd"/>
            <w:r w:rsidRPr="00823EBE">
              <w:t xml:space="preserve"> o wymiarach około 30x30 mrozoodpornych, antypoślizgowych w min. IV klasie ścieralności.</w:t>
            </w:r>
          </w:p>
          <w:p w:rsidR="00823EBE" w:rsidRPr="00823EBE" w:rsidRDefault="00823EBE" w:rsidP="00E95525">
            <w:pPr>
              <w:pStyle w:val="Tekstpodstawowy"/>
              <w:jc w:val="both"/>
            </w:pPr>
            <w:r w:rsidRPr="00823EBE">
              <w:t xml:space="preserve">6. Położenie na korytarzach klatek schodowych płytek, wraz z cokolikami </w:t>
            </w:r>
            <w:proofErr w:type="spellStart"/>
            <w:r w:rsidRPr="00823EBE">
              <w:t>gresowymi</w:t>
            </w:r>
            <w:proofErr w:type="spellEnd"/>
            <w:r w:rsidRPr="00823EBE">
              <w:t xml:space="preserve"> o wymiarach około 60x60 mrozoodpornych, antypoślizgowych w min. IV klasie ścieralności.   </w:t>
            </w:r>
          </w:p>
          <w:p w:rsidR="00823EBE" w:rsidRPr="00823EBE" w:rsidRDefault="00823EBE" w:rsidP="00E95525">
            <w:pPr>
              <w:pStyle w:val="Tekstpodstawowy"/>
              <w:jc w:val="both"/>
            </w:pPr>
            <w:r w:rsidRPr="00823EBE">
              <w:t xml:space="preserve">7. Położenie na schodach klatek schodowych płytek wraz z cokolikami </w:t>
            </w:r>
            <w:proofErr w:type="spellStart"/>
            <w:r w:rsidRPr="00823EBE">
              <w:t>gresowymi</w:t>
            </w:r>
            <w:proofErr w:type="spellEnd"/>
            <w:r w:rsidRPr="00823EBE">
              <w:t xml:space="preserve"> o wymiarach około 30x30 mrozoodpornych, antypoślizgowych w min. IV klasie ścieralności.   </w:t>
            </w:r>
          </w:p>
          <w:p w:rsidR="00823EBE" w:rsidRPr="00823EBE" w:rsidRDefault="00823EBE" w:rsidP="00E95525">
            <w:pPr>
              <w:pStyle w:val="Tekstpodstawowy"/>
              <w:jc w:val="both"/>
            </w:pPr>
            <w:r w:rsidRPr="00823EBE">
              <w:t xml:space="preserve">8. Wykonanie drenażu opaskowego budynków na poziomie górnej części ławy fundamentowej wraz z montażem studzienek rewizyjnych w szczytach budynków. Drenaż należy podłączyć do wykonywanej instalacji kanalizacji deszczowej. </w:t>
            </w:r>
          </w:p>
          <w:p w:rsidR="00823EBE" w:rsidRPr="00823EBE" w:rsidRDefault="00823EBE" w:rsidP="00E95525">
            <w:pPr>
              <w:pStyle w:val="Tekstpodstawowy"/>
              <w:jc w:val="both"/>
            </w:pPr>
            <w:r w:rsidRPr="00823EBE">
              <w:t>9. Wykonawca w ramach realizacji zadania inwestycyjnego zobligowany jest do przystosowania lokali nr 4, usytuowanych na parterze budynków na potrzeby użytkowania przez osobę niepełnosprawną poruszającą się stale na wózku inwalidzkim. W zakresie prac należy w lokalach dokonać m.in. położenia paneli, płytek, montaż urządzeń sanitarnych:</w:t>
            </w:r>
          </w:p>
          <w:p w:rsidR="00823EBE" w:rsidRPr="00823EBE" w:rsidRDefault="00823EBE" w:rsidP="00E95525">
            <w:pPr>
              <w:pStyle w:val="Tekstpodstawowy"/>
              <w:jc w:val="both"/>
            </w:pPr>
            <w:r w:rsidRPr="00823EBE">
              <w:t xml:space="preserve">- ustęp dla niepełnosprawnych typu </w:t>
            </w:r>
            <w:proofErr w:type="spellStart"/>
            <w:r w:rsidRPr="00823EBE">
              <w:t>Geberit</w:t>
            </w:r>
            <w:proofErr w:type="spellEnd"/>
            <w:r w:rsidRPr="00823EBE">
              <w:t xml:space="preserve"> wraz z wyposażeniem,</w:t>
            </w:r>
          </w:p>
          <w:p w:rsidR="00823EBE" w:rsidRPr="00823EBE" w:rsidRDefault="00823EBE" w:rsidP="00E95525">
            <w:pPr>
              <w:pStyle w:val="Tekstpodstawowy"/>
              <w:jc w:val="both"/>
            </w:pPr>
            <w:r w:rsidRPr="00823EBE">
              <w:t>- uchwyt dla inwalidów przy natrysku - poręcz stała 700 mm,</w:t>
            </w:r>
          </w:p>
          <w:p w:rsidR="00823EBE" w:rsidRPr="00823EBE" w:rsidRDefault="00823EBE" w:rsidP="00E95525">
            <w:pPr>
              <w:pStyle w:val="Tekstpodstawowy"/>
              <w:jc w:val="both"/>
            </w:pPr>
            <w:r w:rsidRPr="00823EBE">
              <w:t>- siedzisko do natrysku,</w:t>
            </w:r>
          </w:p>
          <w:p w:rsidR="00823EBE" w:rsidRPr="00823EBE" w:rsidRDefault="00823EBE" w:rsidP="00E95525">
            <w:pPr>
              <w:pStyle w:val="Tekstpodstawowy"/>
              <w:jc w:val="both"/>
            </w:pPr>
            <w:r w:rsidRPr="00823EBE">
              <w:t>- uchwyty dla inwalidów przy WC,</w:t>
            </w:r>
          </w:p>
          <w:p w:rsidR="00823EBE" w:rsidRPr="00823EBE" w:rsidRDefault="00823EBE" w:rsidP="00E95525">
            <w:pPr>
              <w:pStyle w:val="Tekstpodstawowy"/>
              <w:jc w:val="both"/>
            </w:pPr>
            <w:r w:rsidRPr="00823EBE">
              <w:t>- umywalkę pojedynczą porcelanową z syfonem podtynkowym dla inwalidów,</w:t>
            </w:r>
          </w:p>
          <w:p w:rsidR="00823EBE" w:rsidRPr="00823EBE" w:rsidRDefault="00823EBE" w:rsidP="00E95525">
            <w:pPr>
              <w:pStyle w:val="Tekstpodstawowy"/>
              <w:jc w:val="both"/>
            </w:pPr>
            <w:r w:rsidRPr="00823EBE">
              <w:t>- odpływ liniowy do natrysku dla niepełnosprawnych,</w:t>
            </w:r>
          </w:p>
          <w:p w:rsidR="00823EBE" w:rsidRPr="00823EBE" w:rsidRDefault="00823EBE" w:rsidP="00E95525">
            <w:pPr>
              <w:pStyle w:val="Tekstpodstawowy"/>
              <w:jc w:val="both"/>
            </w:pPr>
            <w:r w:rsidRPr="00823EBE">
              <w:t>- baterie zlewozmywakowe, umywalkowe, prysznicowe przystosowane dla niepełnosprawnych,</w:t>
            </w:r>
          </w:p>
          <w:p w:rsidR="00823EBE" w:rsidRPr="00823EBE" w:rsidRDefault="00823EBE" w:rsidP="00E95525">
            <w:pPr>
              <w:pStyle w:val="Tekstpodstawowy"/>
              <w:jc w:val="both"/>
            </w:pPr>
            <w:r w:rsidRPr="00823EBE">
              <w:t xml:space="preserve">- zlewozmywak 1 - komorowy z </w:t>
            </w:r>
            <w:proofErr w:type="spellStart"/>
            <w:r w:rsidRPr="00823EBE">
              <w:t>ociekaczem</w:t>
            </w:r>
            <w:proofErr w:type="spellEnd"/>
            <w:r w:rsidRPr="00823EBE">
              <w:t>,</w:t>
            </w:r>
          </w:p>
          <w:p w:rsidR="00823EBE" w:rsidRPr="00823EBE" w:rsidRDefault="00823EBE" w:rsidP="00E95525">
            <w:pPr>
              <w:pStyle w:val="Tekstpodstawowy"/>
              <w:jc w:val="both"/>
            </w:pPr>
            <w:r w:rsidRPr="00823EBE">
              <w:t>- położenie paneli podłogowych AC -3 o grubości min. 7mm w pomieszczeniach zgodnie z dokumentacją projektową,</w:t>
            </w:r>
          </w:p>
          <w:p w:rsidR="00823EBE" w:rsidRPr="00823EBE" w:rsidRDefault="00823EBE" w:rsidP="00E95525">
            <w:pPr>
              <w:pStyle w:val="Tekstpodstawowy"/>
              <w:jc w:val="both"/>
            </w:pPr>
            <w:r w:rsidRPr="00823EBE">
              <w:lastRenderedPageBreak/>
              <w:t>- położenie płytek podłogowych wraz z cokolikami w pomieszczeniach zgodnie z dokumentacją projektową (wymiary płytek i ich kolorystyka do uzgodnienia z Zamawiającym),</w:t>
            </w:r>
          </w:p>
          <w:p w:rsidR="00823EBE" w:rsidRPr="00823EBE" w:rsidRDefault="00823EBE" w:rsidP="00E95525">
            <w:pPr>
              <w:pStyle w:val="Tekstpodstawowy"/>
              <w:jc w:val="both"/>
            </w:pPr>
            <w:r w:rsidRPr="00823EBE">
              <w:t xml:space="preserve">- położenie płytek ściennych w pomieszczeniu łazienki (wymiary płytek i ich kolorystyka do uzgodnienia z Zamawiającym).  </w:t>
            </w:r>
          </w:p>
          <w:p w:rsidR="00823EBE" w:rsidRPr="00823EBE" w:rsidRDefault="00823EBE" w:rsidP="00E95525">
            <w:pPr>
              <w:pStyle w:val="Tekstpodstawowy"/>
              <w:jc w:val="both"/>
            </w:pPr>
            <w:r w:rsidRPr="00823EBE">
              <w:t>Zamawiający wyłącza z realizacji objętych w dokumentacji projektowej zamówienia nw. prace budowlane (nie dotyczy lokalu mieszkalnego nr 4 w budynku przy Klasztornej 20a i lokalu mieszkalnego nr 4 w budynku przy Klasztornej 20b):</w:t>
            </w:r>
          </w:p>
          <w:p w:rsidR="00823EBE" w:rsidRPr="00823EBE" w:rsidRDefault="00823EBE" w:rsidP="00E95525">
            <w:pPr>
              <w:pStyle w:val="Tekstpodstawowy"/>
              <w:jc w:val="both"/>
            </w:pPr>
            <w:r w:rsidRPr="00823EBE">
              <w:t>- Dostawa, montaż baterii zlewozmywakowych, wannowych, umywalkowych.</w:t>
            </w:r>
          </w:p>
          <w:p w:rsidR="00823EBE" w:rsidRPr="00823EBE" w:rsidRDefault="00823EBE" w:rsidP="00E95525">
            <w:pPr>
              <w:pStyle w:val="Tekstpodstawowy"/>
              <w:jc w:val="both"/>
            </w:pPr>
            <w:r w:rsidRPr="00823EBE">
              <w:t>- Dostawa, montaż wyposażenia urządzeń sanitarnych, tj.: kompletów ustępowych, kompletnych zestawów zlewozmywaków, umywalek, wanien.</w:t>
            </w:r>
          </w:p>
          <w:p w:rsidR="00823EBE" w:rsidRPr="00823EBE" w:rsidRDefault="00823EBE" w:rsidP="00E95525">
            <w:pPr>
              <w:pStyle w:val="Tekstpodstawowy"/>
              <w:jc w:val="both"/>
            </w:pPr>
            <w:r w:rsidRPr="00823EBE">
              <w:t xml:space="preserve">- Dostawa wraz z położeniem w lokalach mieszkalnych na posadzkach płytek, paneli podłogowych oraz płytek ściennych w pomieszczeniach łazienek.  </w:t>
            </w:r>
          </w:p>
          <w:p w:rsidR="00823EBE" w:rsidRPr="00823EBE" w:rsidRDefault="00823EBE" w:rsidP="00E95525">
            <w:pPr>
              <w:pStyle w:val="Tekstpodstawowy"/>
              <w:jc w:val="both"/>
            </w:pPr>
          </w:p>
          <w:p w:rsidR="00823EBE" w:rsidRPr="00823EBE" w:rsidRDefault="00823EBE" w:rsidP="00E95525">
            <w:pPr>
              <w:pStyle w:val="Tekstpodstawowy"/>
              <w:jc w:val="both"/>
            </w:pPr>
            <w:r w:rsidRPr="00823EBE">
              <w:t>B) I. Pozwolenie na budowę: Decyzja nr RPA.6740.1.148.2012 z dnia 5 czerwca 2012r. i RPA.6740.18.100.2013 z dnia 11 lipca 2013r.</w:t>
            </w:r>
          </w:p>
          <w:p w:rsidR="00823EBE" w:rsidRPr="00823EBE" w:rsidRDefault="00823EBE" w:rsidP="00E95525">
            <w:pPr>
              <w:pStyle w:val="Tekstpodstawowy"/>
              <w:jc w:val="both"/>
            </w:pPr>
            <w:r w:rsidRPr="00823EBE">
              <w:t>II. Miejsce wykonywania robót: Ostrów Wielkopolski, ul. Klasztorna, działka nr 5/19, obręb 0124</w:t>
            </w:r>
          </w:p>
          <w:p w:rsidR="00823EBE" w:rsidRPr="00823EBE" w:rsidRDefault="00823EBE" w:rsidP="00E95525">
            <w:pPr>
              <w:pStyle w:val="Tekstpodstawowy"/>
              <w:jc w:val="both"/>
            </w:pPr>
            <w:r w:rsidRPr="00823EBE">
              <w:t>III. Zakres robót w szczególności obejmuje:</w:t>
            </w:r>
          </w:p>
          <w:p w:rsidR="00823EBE" w:rsidRPr="00823EBE" w:rsidRDefault="00823EBE" w:rsidP="00E95525">
            <w:pPr>
              <w:pStyle w:val="Tekstpodstawowy"/>
              <w:jc w:val="both"/>
            </w:pPr>
            <w:r w:rsidRPr="00823EBE">
              <w:t>1. roboty budowlane, w tym:</w:t>
            </w:r>
          </w:p>
          <w:p w:rsidR="00823EBE" w:rsidRPr="00823EBE" w:rsidRDefault="00823EBE" w:rsidP="00E95525">
            <w:pPr>
              <w:pStyle w:val="Tekstpodstawowy"/>
              <w:jc w:val="both"/>
            </w:pPr>
            <w:r w:rsidRPr="00823EBE">
              <w:t>1) ułożenie nawierzchni dróg osiedlowych,</w:t>
            </w:r>
          </w:p>
          <w:p w:rsidR="00823EBE" w:rsidRPr="00823EBE" w:rsidRDefault="00823EBE" w:rsidP="00E95525">
            <w:pPr>
              <w:pStyle w:val="Tekstpodstawowy"/>
              <w:jc w:val="both"/>
            </w:pPr>
            <w:r w:rsidRPr="00823EBE">
              <w:t>2) ułożenie nawierzchni zjazdu,</w:t>
            </w:r>
          </w:p>
          <w:p w:rsidR="00823EBE" w:rsidRPr="00823EBE" w:rsidRDefault="00823EBE" w:rsidP="00E95525">
            <w:pPr>
              <w:pStyle w:val="Tekstpodstawowy"/>
              <w:jc w:val="both"/>
            </w:pPr>
            <w:r w:rsidRPr="00823EBE">
              <w:t>3) ułożenie nawierzchni chodników, opaski wokół budynków,</w:t>
            </w:r>
          </w:p>
          <w:p w:rsidR="00823EBE" w:rsidRPr="00823EBE" w:rsidRDefault="00823EBE" w:rsidP="00E95525">
            <w:pPr>
              <w:pStyle w:val="Tekstpodstawowy"/>
              <w:jc w:val="both"/>
            </w:pPr>
            <w:r w:rsidRPr="00823EBE">
              <w:t>4) ustawienie krawężników, oporników i obrzeży betonowych,</w:t>
            </w:r>
          </w:p>
          <w:p w:rsidR="00823EBE" w:rsidRPr="00823EBE" w:rsidRDefault="00823EBE" w:rsidP="00E95525">
            <w:pPr>
              <w:pStyle w:val="Tekstpodstawowy"/>
              <w:jc w:val="both"/>
            </w:pPr>
            <w:r w:rsidRPr="00823EBE">
              <w:t>5) budowa studzienek spustowych, wraz z wykonaniem instalacji kanalizacji deszczowej,</w:t>
            </w:r>
          </w:p>
          <w:p w:rsidR="00823EBE" w:rsidRPr="00823EBE" w:rsidRDefault="00823EBE" w:rsidP="00E95525">
            <w:pPr>
              <w:pStyle w:val="Tekstpodstawowy"/>
              <w:jc w:val="both"/>
            </w:pPr>
            <w:r w:rsidRPr="00823EBE">
              <w:t>6) wykonanie instalacji oświetleniowej.</w:t>
            </w:r>
          </w:p>
          <w:p w:rsidR="00823EBE" w:rsidRPr="00823EBE" w:rsidRDefault="00823EBE" w:rsidP="00E95525">
            <w:pPr>
              <w:pStyle w:val="Tekstpodstawowy"/>
              <w:jc w:val="both"/>
            </w:pPr>
            <w:r w:rsidRPr="00823EBE">
              <w:t>2 .  wykonanie dokumentacji powykonawczej,</w:t>
            </w:r>
          </w:p>
          <w:p w:rsidR="00823EBE" w:rsidRPr="00823EBE" w:rsidRDefault="00823EBE" w:rsidP="00E95525">
            <w:pPr>
              <w:pStyle w:val="Tekstpodstawowy"/>
              <w:jc w:val="both"/>
            </w:pPr>
            <w:r w:rsidRPr="00823EBE">
              <w:t>3. wykonanie inwentaryzacji powykonawczej sieci zewnętrznych zarejestrowanej w Powiatowym Ośrodku Dokumentacji Geodezyjnej i Kartograficznej,</w:t>
            </w:r>
          </w:p>
          <w:p w:rsidR="00823EBE" w:rsidRPr="00823EBE" w:rsidRDefault="00823EBE" w:rsidP="00E95525">
            <w:pPr>
              <w:pStyle w:val="Tekstpodstawowy"/>
              <w:jc w:val="both"/>
            </w:pPr>
            <w:r w:rsidRPr="00823EBE">
              <w:t>4. dokonanie wszelkich czynności formalnych wynikających z warunków technicznych oraz z uzgodnień z poszczególnymi instytucjami podczas bieżącej realizacji robót.</w:t>
            </w:r>
          </w:p>
          <w:p w:rsidR="00823EBE" w:rsidRPr="00823EBE" w:rsidRDefault="00823EBE" w:rsidP="00E95525">
            <w:pPr>
              <w:pStyle w:val="Tekstpodstawowy"/>
              <w:jc w:val="both"/>
            </w:pPr>
          </w:p>
          <w:p w:rsidR="00823EBE" w:rsidRPr="00823EBE" w:rsidRDefault="00823EBE" w:rsidP="00E95525">
            <w:pPr>
              <w:pStyle w:val="Tekstpodstawowy"/>
              <w:jc w:val="both"/>
            </w:pPr>
            <w:r w:rsidRPr="00823EBE">
              <w:t>UWAGA!</w:t>
            </w:r>
          </w:p>
          <w:p w:rsidR="00823EBE" w:rsidRPr="00823EBE" w:rsidRDefault="00823EBE" w:rsidP="00E95525">
            <w:pPr>
              <w:pStyle w:val="Tekstpodstawowy"/>
              <w:jc w:val="both"/>
            </w:pPr>
            <w:r w:rsidRPr="00823EBE">
              <w:t>Przedmiary robót mają wyłącznie charakter pomocniczy. Mając na uwadze, że w niniejszym postępowaniu przyjęto cenę ryczałtową za wykonanie przedmiotu zamówienia, wykonawca przygotuje ofertę jedynie na podstawie opisu przedmiotu zamówienia, projektów budowlanych oraz specyfikacji technicznych wykonania i odbioru robót - stanowiących załączniki do SIWZ.</w:t>
            </w:r>
          </w:p>
          <w:p w:rsidR="00823EBE" w:rsidRPr="00823EBE" w:rsidRDefault="00823EBE" w:rsidP="00E95525">
            <w:pPr>
              <w:pStyle w:val="Tekstpodstawowy"/>
              <w:jc w:val="both"/>
            </w:pPr>
            <w:r w:rsidRPr="00823EBE">
              <w:lastRenderedPageBreak/>
              <w:t xml:space="preserve">Jeżeli w załącznikach do niniejszej SIWZ zostało wskazane pochodzenie (marka, znak towarowy, producent, dostawca) materiałów, należy je traktować jako przykładowe, mające na celu doprecyzowanie przedmiotu zamówienia oraz określające standard techniczny i jakościowy i że wskazaniom takim towarzyszą wyrazy "lub równoważny". Zamawiający dopuszcza oferowanie materiałów lub rozwiązań równoważnych, zgodnie z art. 30 ust. 5 </w:t>
            </w:r>
            <w:proofErr w:type="spellStart"/>
            <w:r w:rsidRPr="00823EBE">
              <w:t>Pzp</w:t>
            </w:r>
            <w:proofErr w:type="spellEnd"/>
            <w:r w:rsidRPr="00823EBE">
              <w:t>, pod warunkiem, że zagwarantują one uzyskanie parametrów technicznych nie gorszych od założonych w wyżej wymienionych dokumentach.</w:t>
            </w:r>
          </w:p>
          <w:p w:rsidR="00823EBE" w:rsidRPr="00823EBE" w:rsidRDefault="00823EBE" w:rsidP="00E95525">
            <w:pPr>
              <w:pStyle w:val="Tekstpodstawowy"/>
              <w:jc w:val="both"/>
            </w:pPr>
            <w:r w:rsidRPr="00823EBE">
              <w:t>Wykonawca, który zdecyduje się stosować urządzenia i materiały równoważne opisywane w dokumentacji, obowiązany jest wykazać, że oferowane przez niego urządzenia i materiały spełniają wymagania określone przez Zamawiającego. Zamawiający informuje także, że w sytuacji, gdy proponowane przez Wykonawcę materiały i urządzenia zamienne inne niż określone w dokumentacji posiadać będą parametry techniczne, funkcjonalne i jakościowe gorsze od określonych w dokumentacji, spowoduje to uznanie przez Zamawiającego, że złożona oferta nie odpowiada treści SIWZ w zakresie opisu przedmiotu zamówienia, dalej zostanie odrzucona.</w:t>
            </w:r>
          </w:p>
          <w:p w:rsidR="00823EBE" w:rsidRPr="00823EBE" w:rsidRDefault="00823EBE" w:rsidP="00E95525">
            <w:pPr>
              <w:pStyle w:val="Tekstpodstawowy"/>
              <w:jc w:val="both"/>
            </w:pPr>
            <w:r w:rsidRPr="00823EBE">
              <w:t>Cena ryczałtowa, jaką zaoferuje wykonawca za wykonanie przedmiotu zamówienia musi obejmować wszystkie koszty związane z wykonaniem przedmiotowych robót budowlanych, włącznie z kosztami własnymi wykonawcy jak również jego ewentualnych podwykonawców, a także uwzględniać wszystkie prace towarzyszące oraz roboty tymczasowe. Cena musi zawierać również wszelkie koszty robót i materiałów budowlanych niewyspecyfikowanych w dokumentacji przetargowej, niezbędnych do wykonania prac budowlanych objętych zamówieniem, wynikających z wymogów sztuki budowlanej i przepisów prawa budowlanego. Ponadto cena musi zawierać wszelkie koszty związane z utrzymaniem placu budowy (np.: wody i energii elektrycznej łącznie z wykonaniem tymczasowych przyłączy na okres realizacji zamówienia, koszty oświetlenia, ogrodzenia placu budowy, ochrony mienia, zajęcia pasa drogowego, organizacji ruchu, obsługi geodezyjnej) konieczne do organizacji placu budowy oraz prowadzenia robót budowlanych. Cena musi również uwzględniać koszty wykonania dokumentacji powykonawczej, opracowania świadectwa charakterystyki energetycznej budynku oraz wykonania inwentaryzacji powykonawczej obiektu i sieci zewnętrznych zarejestrowanej w Powiatowym Ośrodku Dokumentacji Geodezyjnej i Kartograficznej.</w:t>
            </w:r>
          </w:p>
          <w:p w:rsidR="00823EBE" w:rsidRPr="00823EBE" w:rsidRDefault="00823EBE" w:rsidP="00E95525">
            <w:pPr>
              <w:pStyle w:val="Tekstpodstawowy"/>
              <w:jc w:val="both"/>
            </w:pPr>
          </w:p>
          <w:p w:rsidR="00823EBE" w:rsidRPr="00823EBE" w:rsidRDefault="00823EBE" w:rsidP="00E95525">
            <w:pPr>
              <w:pStyle w:val="Tekstpodstawowy"/>
              <w:jc w:val="both"/>
            </w:pPr>
            <w:r w:rsidRPr="00823EBE">
              <w:t xml:space="preserve">Jeżeli zamawiający dopuszcza rozwiązania równoważne opisywane w </w:t>
            </w:r>
            <w:proofErr w:type="spellStart"/>
            <w:r w:rsidRPr="00823EBE">
              <w:t>siwz</w:t>
            </w:r>
            <w:proofErr w:type="spellEnd"/>
            <w:r w:rsidRPr="00823EBE">
              <w:t>, ale nie podaje minimalnych parametrów, które by tę równoważność potwierdzały - wykonawca obowiązany jest zaoferować produkt o właściwościach zbliżonych, nadający się funkcjonalnie do zapotrzebowanego zastosowania (</w:t>
            </w:r>
            <w:proofErr w:type="spellStart"/>
            <w:r w:rsidRPr="00823EBE">
              <w:t>arg</w:t>
            </w:r>
            <w:proofErr w:type="spellEnd"/>
            <w:r w:rsidRPr="00823EBE">
              <w:t xml:space="preserve">. na podstawie sentencji wyroku Krajowej Izby Odwoławczej z dnia 14 października 2013 r. [sygn. akt: KIO 2315/13]). </w:t>
            </w:r>
          </w:p>
          <w:p w:rsidR="00823EBE" w:rsidRPr="00823EBE" w:rsidRDefault="00823EBE" w:rsidP="00E95525">
            <w:pPr>
              <w:pStyle w:val="Tekstpodstawowy"/>
              <w:jc w:val="both"/>
            </w:pPr>
          </w:p>
          <w:p w:rsidR="00823EBE" w:rsidRPr="00823EBE" w:rsidRDefault="00823EBE" w:rsidP="00E95525">
            <w:pPr>
              <w:pStyle w:val="Tekstpodstawowy"/>
              <w:jc w:val="both"/>
            </w:pPr>
            <w:r w:rsidRPr="00823EBE">
              <w:t xml:space="preserve">Zamawiający nie dopuszcza możliwość w trakcie realizacji robót budowlanych w zakresie budowy dróg i parkingów, wystawienia faktur częściowych. </w:t>
            </w:r>
          </w:p>
          <w:p w:rsidR="00823EBE" w:rsidRPr="00823EBE" w:rsidRDefault="00823EBE" w:rsidP="00E95525">
            <w:pPr>
              <w:pStyle w:val="Tekstpodstawowy"/>
              <w:jc w:val="both"/>
            </w:pPr>
            <w:r w:rsidRPr="00823EBE">
              <w:t>Płatność za roboty budowlane w zakresie budowy dróg i parkingów, nastąpi po zakończeniu budowy - podpisaniu przez Zamawiającego końcowego protokołu odbioru bez uwag.</w:t>
            </w:r>
          </w:p>
          <w:p w:rsidR="00823EBE" w:rsidRPr="00823EBE" w:rsidRDefault="00823EBE" w:rsidP="00E95525">
            <w:pPr>
              <w:pStyle w:val="Tekstpodstawowy"/>
              <w:jc w:val="both"/>
            </w:pPr>
            <w:r w:rsidRPr="00823EBE">
              <w:lastRenderedPageBreak/>
              <w:t xml:space="preserve">Szczegółowy opis przedmiotu zamówienia znajduje się w dokumentacji projektowej, specyfikacji technicznej  wykonania i odbioru robót stanowiących załączniki do niniejszej SIWZ. </w:t>
            </w:r>
          </w:p>
          <w:p w:rsidR="00823EBE" w:rsidRPr="00823EBE" w:rsidRDefault="00823EBE" w:rsidP="00E95525">
            <w:pPr>
              <w:pStyle w:val="Tekstpodstawowy"/>
              <w:jc w:val="both"/>
            </w:pPr>
            <w:r w:rsidRPr="00823EBE">
              <w:t>Wykonawca zobowiązany jest do wykonania wszystkich prac będących przedmiotem zamówienia z należytą starannością, zgodnie z aktualnym w czasie wykonania przedmiotu zamówienia poziomem wiedzy technicznej i organizacyjnej oraz obowiązującymi na terenie Polski normami i przepisami prawa.</w:t>
            </w:r>
          </w:p>
          <w:p w:rsidR="00823EBE" w:rsidRPr="00823EBE" w:rsidRDefault="00823EBE" w:rsidP="00E95525">
            <w:pPr>
              <w:pStyle w:val="Tekstpodstawowy"/>
              <w:jc w:val="both"/>
            </w:pPr>
            <w:r w:rsidRPr="00823EBE">
              <w:t>Nie dopuszcza się składowania materiałów na obecnie wykonanych utwardzeniach dróg dojazdowych i parkingach.</w:t>
            </w:r>
          </w:p>
          <w:p w:rsidR="00823EBE" w:rsidRPr="00823EBE" w:rsidRDefault="00823EBE" w:rsidP="00E95525">
            <w:pPr>
              <w:pStyle w:val="Tekstpodstawowy"/>
              <w:jc w:val="both"/>
            </w:pPr>
            <w:r w:rsidRPr="00823EBE">
              <w:t xml:space="preserve">W ramach zamówienia (i w jego cenie) Wykonawca zobowiązany jest także: </w:t>
            </w:r>
          </w:p>
          <w:p w:rsidR="00823EBE" w:rsidRPr="00823EBE" w:rsidRDefault="00823EBE" w:rsidP="00E95525">
            <w:pPr>
              <w:pStyle w:val="Tekstpodstawowy"/>
              <w:jc w:val="both"/>
            </w:pPr>
            <w:r w:rsidRPr="00823EBE">
              <w:t>- dostarczyć najpóźniej w ciągu 7 dni od przekazania placu budowy "Harmonogram realizacji robót" i uzgodnić go z Zamawiającym oraz na żądanie Zamawiającego aktualizować niniejszy plan w ciągu 3 dni,</w:t>
            </w:r>
          </w:p>
          <w:p w:rsidR="00823EBE" w:rsidRPr="00823EBE" w:rsidRDefault="00823EBE" w:rsidP="00E95525">
            <w:pPr>
              <w:pStyle w:val="Tekstpodstawowy"/>
              <w:jc w:val="both"/>
            </w:pPr>
            <w:r w:rsidRPr="00823EBE">
              <w:t xml:space="preserve">- opracować przed dniem przekazania placu budowy "Plan bezpieczeństwa i ochrony zdrowia na budowie", utrzymywać porządek na placu budowy, pełnić nadzór nad bezpieczeństwem i higieną pracy oraz zapewnić ochronę p.poż., </w:t>
            </w:r>
          </w:p>
          <w:p w:rsidR="00823EBE" w:rsidRPr="00823EBE" w:rsidRDefault="00823EBE" w:rsidP="00E95525">
            <w:pPr>
              <w:pStyle w:val="Tekstpodstawowy"/>
              <w:jc w:val="both"/>
            </w:pPr>
            <w:r w:rsidRPr="00823EBE">
              <w:t>- ogrodzić i odpowiednio oznakować teren objęty zakresem wykonywania przedmiotu zamówienia,</w:t>
            </w:r>
          </w:p>
          <w:p w:rsidR="00823EBE" w:rsidRPr="00823EBE" w:rsidRDefault="00823EBE" w:rsidP="00E95525">
            <w:pPr>
              <w:pStyle w:val="Tekstpodstawowy"/>
              <w:jc w:val="both"/>
            </w:pPr>
            <w:r w:rsidRPr="00823EBE">
              <w:t>- zorganizować zaplecze socjalno-techniczne i plac budowy wraz ze wszystkimi pracami towarzyszącymi, zgodnie z obowiązującymi przepisami,</w:t>
            </w:r>
          </w:p>
          <w:p w:rsidR="00823EBE" w:rsidRPr="00823EBE" w:rsidRDefault="00823EBE" w:rsidP="00E95525">
            <w:pPr>
              <w:pStyle w:val="Tekstpodstawowy"/>
              <w:jc w:val="both"/>
            </w:pPr>
            <w:r w:rsidRPr="00823EBE">
              <w:t>- dostarczyć Zamawiającemu dokumenty potwierdzające jakość i dopuszczenie do stosowania wszystkich materiałów oraz urządzeń użytych przez Wykonawcę  do wykonania przedmiotu zamówienia (certyfikaty, deklaracje i atesty),</w:t>
            </w:r>
          </w:p>
          <w:p w:rsidR="00823EBE" w:rsidRPr="00823EBE" w:rsidRDefault="00823EBE" w:rsidP="00E95525">
            <w:pPr>
              <w:pStyle w:val="Tekstpodstawowy"/>
              <w:jc w:val="both"/>
            </w:pPr>
            <w:r w:rsidRPr="00823EBE">
              <w:t>- w razie potrzeby dokonać rozbiórek, usunięcia materiałów z rozbiórek oraz jeżeli jest to wymagane przepisami prawa dokonania ich utylizacji na własny koszt i ryzyko. Zamawiający zastrzega sobie prawo do dalszego wykorzystania materiałów pochodzących z rozbiórek, pozostałe niewykorzystane materiały wykonawca winien zgodnie z obowiązującymi przepisami prawa zutylizować,</w:t>
            </w:r>
          </w:p>
          <w:p w:rsidR="00823EBE" w:rsidRPr="00823EBE" w:rsidRDefault="00823EBE" w:rsidP="00E95525">
            <w:pPr>
              <w:pStyle w:val="Tekstpodstawowy"/>
              <w:jc w:val="both"/>
            </w:pPr>
            <w:r w:rsidRPr="00823EBE">
              <w:t>- po zakończeniu całości robót uporządkować teren robót, koszty transportu materiałów i odpadów obciążają Wykonawcę.</w:t>
            </w:r>
          </w:p>
          <w:p w:rsidR="00823EBE" w:rsidRPr="00823EBE" w:rsidRDefault="00823EBE" w:rsidP="00E95525">
            <w:pPr>
              <w:pStyle w:val="Tekstpodstawowy"/>
              <w:jc w:val="both"/>
            </w:pPr>
            <w:r w:rsidRPr="00823EBE">
              <w:t>- wykonać dokumentację powykonawczą w 3 egzemplarzach oraz na płycie CD,</w:t>
            </w:r>
          </w:p>
          <w:p w:rsidR="00823EBE" w:rsidRPr="00823EBE" w:rsidRDefault="00823EBE" w:rsidP="00E95525">
            <w:pPr>
              <w:pStyle w:val="Tekstpodstawowy"/>
              <w:jc w:val="both"/>
            </w:pPr>
            <w:r w:rsidRPr="00823EBE">
              <w:t>- Termin gwarancji biegnie od daty podpisania przez strony końcowego protokołu odbioru.</w:t>
            </w:r>
          </w:p>
          <w:p w:rsidR="00823EBE" w:rsidRPr="00823EBE" w:rsidRDefault="00823EBE" w:rsidP="00E95525">
            <w:pPr>
              <w:pStyle w:val="Tekstpodstawowy"/>
              <w:jc w:val="both"/>
            </w:pPr>
            <w:r w:rsidRPr="00823EBE">
              <w:t>- wszystkie materiały oraz urządzenia użyte do wykonania przedmiotu zamówienia stosowane przez Wykonawcę muszą posiadać stosowne, wymagane przepisami prawa atesty, aprobaty techniczne, spełniać wymagane przepisami normy, posiadać wymagane dopuszczenia do obrotu gospodarczego,</w:t>
            </w:r>
          </w:p>
          <w:p w:rsidR="00823EBE" w:rsidRPr="00823EBE" w:rsidRDefault="00823EBE" w:rsidP="00E95525">
            <w:pPr>
              <w:pStyle w:val="Tekstpodstawowy"/>
              <w:jc w:val="both"/>
            </w:pPr>
            <w:r w:rsidRPr="00823EBE">
              <w:t>- wszystkie roboty Wykonawca winien wykonać zgodnie ze sztuką budowlaną oraz obowiązującymi przepisami, przede wszystkim zgodnie z:</w:t>
            </w:r>
          </w:p>
          <w:p w:rsidR="00823EBE" w:rsidRPr="00823EBE" w:rsidRDefault="00823EBE" w:rsidP="00E95525">
            <w:pPr>
              <w:pStyle w:val="Tekstpodstawowy"/>
              <w:jc w:val="both"/>
            </w:pPr>
            <w:r w:rsidRPr="00823EBE">
              <w:t>- Ustawą z dnia 07.07.1994r. Prawo Budowlane (Dz. U. z 2020 r., poz. 1333) i przepisami wykonawczymi do niniejszej ustawy,</w:t>
            </w:r>
          </w:p>
          <w:p w:rsidR="00823EBE" w:rsidRPr="00823EBE" w:rsidRDefault="00823EBE" w:rsidP="00E95525">
            <w:pPr>
              <w:pStyle w:val="Tekstpodstawowy"/>
              <w:jc w:val="both"/>
            </w:pPr>
            <w:r w:rsidRPr="00823EBE">
              <w:lastRenderedPageBreak/>
              <w:t xml:space="preserve">- Ustawą z dnia 21 marca 1985r. o drogach publicznych (Dz. U. z 2020r., poz. 470), </w:t>
            </w:r>
          </w:p>
          <w:p w:rsidR="00823EBE" w:rsidRPr="00823EBE" w:rsidRDefault="00823EBE" w:rsidP="00E95525">
            <w:pPr>
              <w:pStyle w:val="Tekstpodstawowy"/>
              <w:jc w:val="both"/>
            </w:pPr>
            <w:r w:rsidRPr="00823EBE">
              <w:t>- Rozporządzeniem Ministra Infrastruktury z dnia 6 lutego 2003r. w sprawie bezpieczeństwa i higieny pracy podczas wykonywania robót budowlanych (Dz. U. z 2003r. Nr 47, poz. 401)</w:t>
            </w:r>
          </w:p>
          <w:p w:rsidR="00823EBE" w:rsidRPr="00823EBE" w:rsidRDefault="00823EBE" w:rsidP="00E95525">
            <w:pPr>
              <w:pStyle w:val="Tekstpodstawowy"/>
              <w:jc w:val="both"/>
            </w:pPr>
            <w:r w:rsidRPr="00823EBE">
              <w:t>- Rozporządzeniem Ministra Infrastruktury z dnia 2 września 2004r w sprawie szczegółowego zakresu i formy dokumentacji projektowej, specyfikacji technicznych wykonania i odbioru robót budowlanych oraz programu funkcjonalno-użytkowego (Dz.U. z 2013r., poz. 1129).</w:t>
            </w:r>
          </w:p>
          <w:p w:rsidR="00823EBE" w:rsidRPr="00823EBE" w:rsidRDefault="00823EBE" w:rsidP="00E95525">
            <w:pPr>
              <w:pStyle w:val="Tekstpodstawowy"/>
              <w:jc w:val="both"/>
            </w:pPr>
            <w:r w:rsidRPr="00823EBE">
              <w:t>- Rozporządzeniem Ministra Infrastruktury z dnia 23 czerwca 2003r. w sprawie informacji dotyczącej bezpieczeństwa i ochrony zdrowia oraz planu bezpieczeństwa i ochrony zdrowia (Dz. U. z 2003r. Nr 120, poz. 1126,</w:t>
            </w:r>
          </w:p>
          <w:p w:rsidR="00823EBE" w:rsidRPr="00823EBE" w:rsidRDefault="00823EBE" w:rsidP="00E95525">
            <w:pPr>
              <w:pStyle w:val="Tekstpodstawowy"/>
              <w:jc w:val="both"/>
            </w:pPr>
            <w:r w:rsidRPr="00823EBE">
              <w:t>- Ustawą z dnia 27.04.2004r. o wyrobach budowlanych (Dz. U. z 2020r. poz. 215).</w:t>
            </w:r>
          </w:p>
          <w:p w:rsidR="00823EBE" w:rsidRPr="00823EBE" w:rsidRDefault="00823EBE" w:rsidP="00E95525">
            <w:pPr>
              <w:pStyle w:val="Tekstpodstawowy"/>
              <w:jc w:val="both"/>
            </w:pPr>
            <w:r w:rsidRPr="00823EBE">
              <w:t xml:space="preserve">Wykonawca ubiegający się o udzielenie zamówienia powinien dysponować niezbędnym sprzętem oraz wykwalifikowaną kadrą do wykonania prac obejmujących przedmiot zamówienia. </w:t>
            </w:r>
          </w:p>
          <w:p w:rsidR="00823EBE" w:rsidRPr="00823EBE" w:rsidRDefault="00823EBE" w:rsidP="00E95525">
            <w:pPr>
              <w:pStyle w:val="Tekstpodstawowy"/>
              <w:jc w:val="both"/>
            </w:pPr>
            <w:r w:rsidRPr="00823EBE">
              <w:t xml:space="preserve">Zamawiający zaleca do dokonania wizji lokalnej miejsca budowy. Miejsce robót można oglądać w dni powszednie w godz. 8.00 - 14.00, po wcześniejszym uzgodnieniu terminu z Zamawiającym. W celu uzgodnienia terminu należy kontaktować się Panią Anną Kujawińską lub Panem Pawłem </w:t>
            </w:r>
            <w:proofErr w:type="spellStart"/>
            <w:r w:rsidRPr="00823EBE">
              <w:t>Wremblem</w:t>
            </w:r>
            <w:proofErr w:type="spellEnd"/>
            <w:r w:rsidRPr="00823EBE">
              <w:t xml:space="preserve">. </w:t>
            </w:r>
          </w:p>
          <w:p w:rsidR="00823EBE" w:rsidRPr="00823EBE" w:rsidRDefault="00823EBE" w:rsidP="00E95525">
            <w:pPr>
              <w:pStyle w:val="Tekstpodstawowy"/>
              <w:jc w:val="both"/>
            </w:pPr>
          </w:p>
          <w:p w:rsidR="00823EBE" w:rsidRPr="00D91376" w:rsidRDefault="00823EBE" w:rsidP="00E95525">
            <w:pPr>
              <w:pStyle w:val="Tekstpodstawowy"/>
              <w:jc w:val="both"/>
            </w:pPr>
            <w:r w:rsidRPr="00823EBE">
              <w:t xml:space="preserve">Zamawiający informuje, iż w trakcie postępowania ubiega się o udzielenie kredytu na realizację przedmiotu zamówienia. W przypadku nieuzyskania kredytu zamawiający na podstawie art. 93 ust.1a ustawy </w:t>
            </w:r>
            <w:proofErr w:type="spellStart"/>
            <w:r w:rsidRPr="00823EBE">
              <w:t>pzp</w:t>
            </w:r>
            <w:proofErr w:type="spellEnd"/>
            <w:r w:rsidRPr="00823EBE">
              <w:t xml:space="preserve"> przewiduje możliwość unieważnienia przedmiotowego postępowania.</w:t>
            </w:r>
          </w:p>
          <w:p w:rsidR="00823EBE" w:rsidRPr="00D91376" w:rsidRDefault="00823EBE" w:rsidP="00E95525">
            <w:pPr>
              <w:pStyle w:val="Tekstpodstawowy"/>
              <w:jc w:val="both"/>
            </w:pPr>
            <w:r w:rsidRPr="00823EBE">
              <w:rPr>
                <w:b/>
              </w:rPr>
              <w:t>Zamawiający dopuszcza składanie ofert równoważnych</w:t>
            </w:r>
          </w:p>
          <w:p w:rsidR="00823EBE" w:rsidRPr="004C3FCD" w:rsidRDefault="00823EBE" w:rsidP="00E95525">
            <w:pPr>
              <w:pStyle w:val="Tekstpodstawowy"/>
              <w:jc w:val="both"/>
            </w:pPr>
            <w:r w:rsidRPr="00823EBE">
              <w:rPr>
                <w:b/>
              </w:rPr>
              <w:t>Zamawiający nie dopuszcza składania ofert wariantowych</w:t>
            </w:r>
            <w:r>
              <w:t>.</w:t>
            </w:r>
          </w:p>
        </w:tc>
      </w:tr>
    </w:tbl>
    <w:p w:rsidR="00466D96" w:rsidRDefault="008F7292" w:rsidP="00A43AEE">
      <w:pPr>
        <w:pStyle w:val="Nagwek2"/>
      </w:pPr>
      <w:r w:rsidRPr="00D91376">
        <w:lastRenderedPageBreak/>
        <w:t>Zamawiający nie dopuszcza składania ofert częściowych. Oferty nie zawierające pełnego zakresu przedmiotu zamówienia zostaną odrzucone.</w:t>
      </w:r>
    </w:p>
    <w:p w:rsidR="00823EBE" w:rsidRDefault="00823EBE" w:rsidP="00823EBE">
      <w:pPr>
        <w:pStyle w:val="Nagwek2"/>
        <w:rPr>
          <w:color w:val="auto"/>
        </w:rPr>
      </w:pPr>
      <w:r w:rsidRPr="00713508">
        <w:rPr>
          <w:color w:val="auto"/>
        </w:rPr>
        <w:t>Zamawiający określa następujące wymagania odnośnie zatrudnienia pr</w:t>
      </w:r>
      <w:r>
        <w:rPr>
          <w:color w:val="auto"/>
        </w:rPr>
        <w:t>zez W</w:t>
      </w:r>
      <w:r w:rsidRPr="00713508">
        <w:rPr>
          <w:color w:val="auto"/>
        </w:rPr>
        <w:t>ykonawcę lub Podwykonawcę osób wykonujących wskazane przez Zamawiającego czynności w zakresie realizacji zamówienia na podstawie umowy o pracę:</w:t>
      </w:r>
    </w:p>
    <w:p w:rsidR="00823EBE" w:rsidRPr="00823EBE" w:rsidRDefault="00823EBE" w:rsidP="00823EBE">
      <w:pPr>
        <w:pStyle w:val="Nagwek2"/>
        <w:numPr>
          <w:ilvl w:val="0"/>
          <w:numId w:val="0"/>
        </w:numPr>
        <w:ind w:left="680"/>
      </w:pPr>
      <w:r w:rsidRPr="00823EBE">
        <w:t xml:space="preserve">Na podstawie art. 29 ust. 3a ustawy </w:t>
      </w:r>
      <w:proofErr w:type="spellStart"/>
      <w:r w:rsidRPr="00823EBE">
        <w:t>Pzp</w:t>
      </w:r>
      <w:proofErr w:type="spellEnd"/>
      <w:r w:rsidRPr="00823EBE">
        <w:t xml:space="preserve"> Zamawiający wymaga zatrudnienia przez Wykonawcę lub Podwykonawcę na podstawie umowy o pracę wszystkich osób, nie będących kierownikiem budowy i kierownikami robót, tj. nie będących osobami, które pełnią samodzielne funkcje technicznych w budownictwie w rozumieniu ustawy z dnia 7 lipca 1994 r. Prawo budowlane (tj. Dz. U. z 2019 r. poz. 1186), a wykonujących </w:t>
      </w:r>
    </w:p>
    <w:p w:rsidR="00823EBE" w:rsidRDefault="00823EBE" w:rsidP="00823EBE">
      <w:pPr>
        <w:pStyle w:val="Nagwek2"/>
        <w:numPr>
          <w:ilvl w:val="0"/>
          <w:numId w:val="0"/>
        </w:numPr>
        <w:ind w:left="680"/>
        <w:rPr>
          <w:color w:val="auto"/>
        </w:rPr>
      </w:pPr>
      <w:r w:rsidRPr="00823EBE">
        <w:t>w zakresie realizacji zamówienia czynności wynikające z przedmiaru robót branży budowlanej, sanitarnej, elektrycznej, jak również prace polegające na sprzątaniu placu budowy.</w:t>
      </w:r>
    </w:p>
    <w:p w:rsidR="00273370" w:rsidRDefault="00273370" w:rsidP="00273370">
      <w:pPr>
        <w:pStyle w:val="Nagwek2"/>
        <w:numPr>
          <w:ilvl w:val="0"/>
          <w:numId w:val="0"/>
        </w:numPr>
        <w:ind w:left="680"/>
      </w:pPr>
    </w:p>
    <w:p w:rsidR="009507F5" w:rsidRPr="008F7292" w:rsidRDefault="009507F5" w:rsidP="00273370">
      <w:pPr>
        <w:pStyle w:val="Nagwek2"/>
        <w:numPr>
          <w:ilvl w:val="0"/>
          <w:numId w:val="0"/>
        </w:numPr>
        <w:ind w:left="680"/>
      </w:pPr>
    </w:p>
    <w:p w:rsidR="00F23594" w:rsidRDefault="00F23594" w:rsidP="00A43AEE">
      <w:pPr>
        <w:pStyle w:val="Nagwek2"/>
      </w:pPr>
      <w:r>
        <w:lastRenderedPageBreak/>
        <w:t>Miejsce realizacji:</w:t>
      </w:r>
      <w:r w:rsidR="0040419B">
        <w:t xml:space="preserve"> </w:t>
      </w:r>
      <w:r w:rsidR="00823EBE" w:rsidRPr="00823EBE">
        <w:t>Ostrów Wielkopolski, ul. Klasztorna 20a i ul. Klasztorna 20b</w:t>
      </w:r>
      <w:r w:rsidR="0040419B">
        <w:t>.</w:t>
      </w:r>
    </w:p>
    <w:p w:rsidR="00A2369F" w:rsidRPr="000B08A9" w:rsidRDefault="00A2369F" w:rsidP="00EE6B68">
      <w:pPr>
        <w:pStyle w:val="Nagwek1"/>
      </w:pPr>
      <w:bookmarkStart w:id="5" w:name="_Toc258314245"/>
      <w:r w:rsidRPr="007C4CE2">
        <w:t>Informacja o przewidywanych zamówieniach</w:t>
      </w:r>
      <w:r w:rsidR="00774374">
        <w:rPr>
          <w:lang w:val="pl-PL"/>
        </w:rPr>
        <w:t>,</w:t>
      </w:r>
      <w:r w:rsidRPr="007C4CE2">
        <w:t xml:space="preserve"> </w:t>
      </w:r>
      <w:r w:rsidR="005D0A27" w:rsidRPr="005D0A27">
        <w:t>o których mowa w art. 67 ust. 1 pkt 6 i 7 lub art. 134 ust. 6 pkt 3</w:t>
      </w:r>
      <w:r w:rsidR="005D0A27">
        <w:rPr>
          <w:lang w:val="pl-PL"/>
        </w:rPr>
        <w:t xml:space="preserve"> USTAWY PZP</w:t>
      </w:r>
      <w:bookmarkEnd w:id="5"/>
      <w:r w:rsidR="005D0A27">
        <w:rPr>
          <w:lang w:val="pl-PL"/>
        </w:rPr>
        <w:t>.</w:t>
      </w:r>
      <w:r w:rsidRPr="000B08A9">
        <w:t xml:space="preserve"> </w:t>
      </w:r>
    </w:p>
    <w:p w:rsidR="00EB7871" w:rsidRPr="000B08A9" w:rsidRDefault="00823EBE" w:rsidP="005D0A27">
      <w:pPr>
        <w:pStyle w:val="Nagwek2"/>
        <w:numPr>
          <w:ilvl w:val="0"/>
          <w:numId w:val="0"/>
        </w:numPr>
        <w:spacing w:before="0" w:after="0"/>
        <w:ind w:left="680"/>
      </w:pPr>
      <w:r w:rsidRPr="000B08A9">
        <w:t>Zamawiający nie przewiduje udz</w:t>
      </w:r>
      <w:r>
        <w:t>ielenia zamówień</w:t>
      </w:r>
      <w:r>
        <w:rPr>
          <w:lang w:val="pl-PL"/>
        </w:rPr>
        <w:t>,</w:t>
      </w:r>
      <w:r>
        <w:t xml:space="preserve"> </w:t>
      </w:r>
      <w:r w:rsidRPr="00370A37">
        <w:t>o których mowa w art. 67 ust. 1 pkt 6 i 7 lub art. 134 ust. 6 pkt 3</w:t>
      </w:r>
      <w:r>
        <w:rPr>
          <w:lang w:val="pl-PL"/>
        </w:rPr>
        <w:t xml:space="preserve"> ustawy </w:t>
      </w:r>
      <w:proofErr w:type="spellStart"/>
      <w:r>
        <w:rPr>
          <w:lang w:val="pl-PL"/>
        </w:rPr>
        <w:t>Pzp</w:t>
      </w:r>
      <w:proofErr w:type="spellEnd"/>
      <w:r w:rsidRPr="000B08A9">
        <w:t>.</w:t>
      </w:r>
    </w:p>
    <w:p w:rsidR="00EB7871" w:rsidRPr="003209A8" w:rsidRDefault="00A2369F" w:rsidP="00EE6B68">
      <w:pPr>
        <w:pStyle w:val="Nagwek1"/>
      </w:pPr>
      <w:bookmarkStart w:id="6" w:name="_Toc258314246"/>
      <w:r w:rsidRPr="007731F5">
        <w:t>Termin wykonania zamówienia</w:t>
      </w:r>
      <w:bookmarkEnd w:id="6"/>
    </w:p>
    <w:p w:rsidR="00EB7871" w:rsidRPr="003209A8" w:rsidRDefault="00EB7871" w:rsidP="00A43AEE">
      <w:pPr>
        <w:pStyle w:val="Nagwek2"/>
        <w:rPr>
          <w:b/>
        </w:rPr>
      </w:pPr>
      <w:r w:rsidRPr="003209A8">
        <w:t>Zamówienie musi zostać zrealizowane w terminie:</w:t>
      </w:r>
      <w:r w:rsidR="0040419B">
        <w:t xml:space="preserve"> </w:t>
      </w:r>
      <w:r w:rsidR="00823EBE" w:rsidRPr="00823EBE">
        <w:t>termin wykonania jest kryterium oceny ofert. w zależności od tego co zadeklaruje wykonawca wynosi 10 lub 12 miesięcy od zawarcia umowy.</w:t>
      </w:r>
    </w:p>
    <w:p w:rsidR="00A2369F" w:rsidRPr="00876900" w:rsidRDefault="00A2369F" w:rsidP="00EE6B68">
      <w:pPr>
        <w:pStyle w:val="Nagwek1"/>
      </w:pPr>
      <w:bookmarkStart w:id="7" w:name="_Toc258314247"/>
      <w:r w:rsidRPr="004A65BB">
        <w:t>Warunki udziału w postępowaniu</w:t>
      </w:r>
      <w:bookmarkEnd w:id="7"/>
    </w:p>
    <w:p w:rsidR="00A2369F" w:rsidRPr="00876900" w:rsidRDefault="00627ED2" w:rsidP="00627ED2">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SIWZ</w:t>
      </w:r>
      <w:r w:rsidR="008B13A8">
        <w:t>.</w:t>
      </w:r>
    </w:p>
    <w:p w:rsidR="00A2369F" w:rsidRDefault="00A2369F" w:rsidP="00A43AEE">
      <w:pPr>
        <w:pStyle w:val="Nagwek2"/>
      </w:pPr>
      <w:r>
        <w:t>O udzielen</w:t>
      </w:r>
      <w:r w:rsidR="008A3895">
        <w:t>ie zamówienia mogą ubiegać się W</w:t>
      </w:r>
      <w:r>
        <w:t>ykonawcy, którzy spełniają następujące warunki:</w:t>
      </w:r>
    </w:p>
    <w:p w:rsidR="00823EBE" w:rsidRPr="00CD4B52" w:rsidRDefault="00823EBE" w:rsidP="00823EBE">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823EBE" w:rsidRPr="00CD4B52" w:rsidTr="009507F5">
        <w:tc>
          <w:tcPr>
            <w:tcW w:w="720" w:type="dxa"/>
            <w:tcBorders>
              <w:top w:val="single" w:sz="4" w:space="0" w:color="auto"/>
              <w:left w:val="single" w:sz="4" w:space="0" w:color="auto"/>
              <w:bottom w:val="single" w:sz="4" w:space="0" w:color="auto"/>
              <w:right w:val="single" w:sz="4" w:space="0" w:color="auto"/>
            </w:tcBorders>
            <w:vAlign w:val="center"/>
            <w:hideMark/>
          </w:tcPr>
          <w:p w:rsidR="00823EBE" w:rsidRPr="00EA53ED" w:rsidRDefault="00823EBE" w:rsidP="009507F5">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823EBE" w:rsidRPr="00EA53ED" w:rsidRDefault="00823EBE" w:rsidP="009507F5">
            <w:pPr>
              <w:spacing w:before="60" w:after="120"/>
              <w:rPr>
                <w:sz w:val="20"/>
                <w:szCs w:val="20"/>
              </w:rPr>
            </w:pPr>
            <w:r w:rsidRPr="00EA53ED">
              <w:rPr>
                <w:b/>
                <w:sz w:val="20"/>
                <w:szCs w:val="20"/>
              </w:rPr>
              <w:t>Warunki udziału w postępowaniu</w:t>
            </w:r>
          </w:p>
        </w:tc>
      </w:tr>
      <w:tr w:rsidR="00823EBE" w:rsidRPr="00CD4B52" w:rsidTr="009507F5">
        <w:tc>
          <w:tcPr>
            <w:tcW w:w="720" w:type="dxa"/>
            <w:tcBorders>
              <w:top w:val="single" w:sz="4" w:space="0" w:color="auto"/>
              <w:left w:val="single" w:sz="4" w:space="0" w:color="auto"/>
              <w:bottom w:val="single" w:sz="4" w:space="0" w:color="auto"/>
              <w:right w:val="single" w:sz="4" w:space="0" w:color="auto"/>
            </w:tcBorders>
            <w:hideMark/>
          </w:tcPr>
          <w:p w:rsidR="00823EBE" w:rsidRPr="00CD4B52" w:rsidRDefault="00823EBE" w:rsidP="009507F5">
            <w:pPr>
              <w:spacing w:before="60" w:after="120"/>
              <w:jc w:val="both"/>
            </w:pPr>
            <w:r w:rsidRPr="00823EBE">
              <w:t>1</w:t>
            </w:r>
          </w:p>
        </w:tc>
        <w:tc>
          <w:tcPr>
            <w:tcW w:w="7738" w:type="dxa"/>
            <w:tcBorders>
              <w:top w:val="single" w:sz="4" w:space="0" w:color="auto"/>
              <w:left w:val="single" w:sz="4" w:space="0" w:color="auto"/>
              <w:bottom w:val="single" w:sz="4" w:space="0" w:color="auto"/>
              <w:right w:val="single" w:sz="4" w:space="0" w:color="auto"/>
            </w:tcBorders>
            <w:hideMark/>
          </w:tcPr>
          <w:p w:rsidR="00823EBE" w:rsidRPr="00CD4B52" w:rsidRDefault="00823EBE" w:rsidP="009507F5">
            <w:pPr>
              <w:spacing w:before="60" w:after="120"/>
              <w:jc w:val="both"/>
              <w:rPr>
                <w:b/>
                <w:bCs/>
              </w:rPr>
            </w:pPr>
            <w:r w:rsidRPr="00823EBE">
              <w:rPr>
                <w:b/>
                <w:bCs/>
              </w:rPr>
              <w:t>Sytuacja ekonomiczna lub finansowa</w:t>
            </w:r>
          </w:p>
          <w:p w:rsidR="00823EBE" w:rsidRPr="00823EBE" w:rsidRDefault="00823EBE" w:rsidP="009507F5">
            <w:pPr>
              <w:spacing w:before="60" w:after="120"/>
              <w:jc w:val="both"/>
            </w:pPr>
            <w:r w:rsidRPr="00823EBE">
              <w:t>O udzielenie zamówienia publicznego mogą ubiegać się wykonawcy, którzy spełniają warunki, dotyczące sytuacji ekonomicznej lub finansowej. Ocena spełniania warunków udziału w postępowaniu będzie dokonana na zasadzie spełnia/nie spełnia.</w:t>
            </w:r>
          </w:p>
          <w:p w:rsidR="00823EBE" w:rsidRPr="00823EBE" w:rsidRDefault="00823EBE" w:rsidP="009507F5">
            <w:pPr>
              <w:spacing w:before="60" w:after="120"/>
              <w:jc w:val="both"/>
            </w:pPr>
          </w:p>
          <w:p w:rsidR="00823EBE" w:rsidRPr="00CD4B52" w:rsidRDefault="00823EBE" w:rsidP="009507F5">
            <w:pPr>
              <w:spacing w:before="60" w:after="120"/>
              <w:jc w:val="both"/>
            </w:pPr>
            <w:r w:rsidRPr="00823EBE">
              <w:t xml:space="preserve">Zamawiający uzna warunek za spełniony jeżeli Wykonawca ubiegający się o udzielenie zamówienia jest ubezpieczony od odpowiedzialności cywilnej w zakresie prowadzonej działalności związanej z przedmiotem zamówienia na kwotę minimum 5.000.000,00 zł; Zamawiający dokona oceny spełniania warunku udziału w postępowaniu na podstawie oświadczenia wykonawcy i kopii polisy OC. Zamawiający wymaga, aby wykonawca przedstawił kopię polisy OC na zasadach określonych w art. 26 ust.2 </w:t>
            </w:r>
            <w:proofErr w:type="spellStart"/>
            <w:r w:rsidRPr="00823EBE">
              <w:t>pzp</w:t>
            </w:r>
            <w:proofErr w:type="spellEnd"/>
            <w:r w:rsidRPr="00823EBE">
              <w:t>. tj. na wezwanie zamawiającego.</w:t>
            </w:r>
          </w:p>
        </w:tc>
      </w:tr>
      <w:tr w:rsidR="00823EBE" w:rsidRPr="00CD4B52" w:rsidTr="009507F5">
        <w:tc>
          <w:tcPr>
            <w:tcW w:w="720" w:type="dxa"/>
            <w:tcBorders>
              <w:top w:val="single" w:sz="4" w:space="0" w:color="auto"/>
              <w:left w:val="single" w:sz="4" w:space="0" w:color="auto"/>
              <w:bottom w:val="single" w:sz="4" w:space="0" w:color="auto"/>
              <w:right w:val="single" w:sz="4" w:space="0" w:color="auto"/>
            </w:tcBorders>
            <w:hideMark/>
          </w:tcPr>
          <w:p w:rsidR="00823EBE" w:rsidRPr="00CD4B52" w:rsidRDefault="00823EBE" w:rsidP="009507F5">
            <w:pPr>
              <w:spacing w:before="60" w:after="120"/>
              <w:jc w:val="both"/>
            </w:pPr>
            <w:r w:rsidRPr="00823EBE">
              <w:t>2</w:t>
            </w:r>
          </w:p>
        </w:tc>
        <w:tc>
          <w:tcPr>
            <w:tcW w:w="7738" w:type="dxa"/>
            <w:tcBorders>
              <w:top w:val="single" w:sz="4" w:space="0" w:color="auto"/>
              <w:left w:val="single" w:sz="4" w:space="0" w:color="auto"/>
              <w:bottom w:val="single" w:sz="4" w:space="0" w:color="auto"/>
              <w:right w:val="single" w:sz="4" w:space="0" w:color="auto"/>
            </w:tcBorders>
            <w:hideMark/>
          </w:tcPr>
          <w:p w:rsidR="00823EBE" w:rsidRPr="00CD4B52" w:rsidRDefault="00823EBE" w:rsidP="009507F5">
            <w:pPr>
              <w:spacing w:before="60" w:after="120"/>
              <w:jc w:val="both"/>
              <w:rPr>
                <w:b/>
                <w:bCs/>
              </w:rPr>
            </w:pPr>
            <w:r w:rsidRPr="00823EBE">
              <w:rPr>
                <w:b/>
                <w:bCs/>
              </w:rPr>
              <w:t>Zdolność techniczna lub zawodowa</w:t>
            </w:r>
          </w:p>
          <w:p w:rsidR="00823EBE" w:rsidRPr="00823EBE" w:rsidRDefault="00823EBE" w:rsidP="009507F5">
            <w:pPr>
              <w:spacing w:before="60" w:after="120"/>
              <w:jc w:val="both"/>
            </w:pPr>
            <w:r w:rsidRPr="00823EBE">
              <w:t>O udzielenie zamówienia publicznego mogą ubiegać się wykonawcy, którzy spełniają warunki, dotyczące  zdolności technicznej lub zawodowej. Ocena spełniania warunków udziału w postępowaniu będzie dokonana na zasadzie spełnia/nie spełnia.</w:t>
            </w:r>
          </w:p>
          <w:p w:rsidR="00823EBE" w:rsidRPr="00823EBE" w:rsidRDefault="00823EBE" w:rsidP="009507F5">
            <w:pPr>
              <w:spacing w:before="60" w:after="120"/>
              <w:jc w:val="both"/>
            </w:pPr>
          </w:p>
          <w:p w:rsidR="00823EBE" w:rsidRPr="00823EBE" w:rsidRDefault="00823EBE" w:rsidP="009507F5">
            <w:pPr>
              <w:spacing w:before="60" w:after="120"/>
              <w:jc w:val="both"/>
            </w:pPr>
            <w:r w:rsidRPr="00823EBE">
              <w:t xml:space="preserve">Zamawiający uzna warunek za spełniony jeżeli Wykonawca ubiegający się o udzielenie zamówienia w okresie ostatnich pięciu lat przed upływem terminu składania ofert, a jeżeli okres prowadzenia działalności jest krótszy - w tym </w:t>
            </w:r>
            <w:r w:rsidRPr="00823EBE">
              <w:lastRenderedPageBreak/>
              <w:t xml:space="preserve">okresie wykonał co najmniej trzy roboty budowlane polegające na budowie obiektu budowlanego stanowiącego całość </w:t>
            </w:r>
            <w:proofErr w:type="spellStart"/>
            <w:r w:rsidRPr="00823EBE">
              <w:t>techniczno</w:t>
            </w:r>
            <w:proofErr w:type="spellEnd"/>
            <w:r w:rsidRPr="00823EBE">
              <w:t xml:space="preserve"> - użytkową wraz z instalacjami i urządzeniami o wartości co najmniej 3.000.000,00 zł brutto każda.</w:t>
            </w:r>
          </w:p>
          <w:p w:rsidR="00823EBE" w:rsidRPr="00823EBE" w:rsidRDefault="00823EBE" w:rsidP="009507F5">
            <w:pPr>
              <w:spacing w:before="60" w:after="120"/>
              <w:jc w:val="both"/>
            </w:pPr>
            <w:r w:rsidRPr="00823EBE">
              <w:t>Ponadto zamawiający wymaga, aby wykonawca dysponował:</w:t>
            </w:r>
          </w:p>
          <w:p w:rsidR="00823EBE" w:rsidRPr="00823EBE" w:rsidRDefault="00823EBE" w:rsidP="009507F5">
            <w:pPr>
              <w:spacing w:before="60" w:after="120"/>
              <w:jc w:val="both"/>
            </w:pPr>
            <w:r w:rsidRPr="00823EBE">
              <w:t xml:space="preserve">- kierownikiem budowy - posiadającym uprawnienia budowlane do kierowania robotami budowlanymi w specjalności </w:t>
            </w:r>
            <w:proofErr w:type="spellStart"/>
            <w:r w:rsidRPr="00823EBE">
              <w:t>konstrukcyjno</w:t>
            </w:r>
            <w:proofErr w:type="spellEnd"/>
            <w:r w:rsidRPr="00823EBE">
              <w:t xml:space="preserve"> - budowlanej bez ograniczeń;</w:t>
            </w:r>
          </w:p>
          <w:p w:rsidR="00823EBE" w:rsidRPr="00823EBE" w:rsidRDefault="00823EBE" w:rsidP="009507F5">
            <w:pPr>
              <w:spacing w:before="60" w:after="120"/>
              <w:jc w:val="both"/>
            </w:pPr>
            <w:r w:rsidRPr="00823EBE">
              <w:t xml:space="preserve">- kierownikiem robót sanitarnych posiadającym uprawnienia w specjalności instalacyjnej w zakresie co najmniej instalacji i urządzeń cieplnych, wentylacyjnych, gazowych, wodociągowych i kanalizacyjnych; </w:t>
            </w:r>
          </w:p>
          <w:p w:rsidR="00823EBE" w:rsidRPr="00823EBE" w:rsidRDefault="00823EBE" w:rsidP="009507F5">
            <w:pPr>
              <w:spacing w:before="60" w:after="120"/>
              <w:jc w:val="both"/>
            </w:pPr>
            <w:r w:rsidRPr="00823EBE">
              <w:t>- kierownikiem robót elektrycznych - posiadającym uprawnienia budowlane do kierowania robotami budowlanymi w specjalności instalacyjnej w zakresie co najmniej: instalacji i urządzeń elektrycznych i elektroenergetycznych.</w:t>
            </w:r>
          </w:p>
          <w:p w:rsidR="00823EBE" w:rsidRPr="00823EBE" w:rsidRDefault="00823EBE" w:rsidP="009507F5">
            <w:pPr>
              <w:spacing w:before="60" w:after="120"/>
              <w:jc w:val="both"/>
            </w:pPr>
            <w:r w:rsidRPr="00823EBE">
              <w:tab/>
            </w:r>
          </w:p>
          <w:p w:rsidR="00823EBE" w:rsidRPr="00823EBE" w:rsidRDefault="00823EBE" w:rsidP="009507F5">
            <w:pPr>
              <w:spacing w:before="60" w:after="120"/>
              <w:jc w:val="both"/>
            </w:pPr>
            <w:r w:rsidRPr="00823EBE">
              <w:t xml:space="preserve">Ocena spełniania warunku udziału w postępowaniu nastąpi na podstawie oświadczenia wykonawcy oraz przedstawionych na zasadach określonych w art. 26 ust.2 </w:t>
            </w:r>
            <w:proofErr w:type="spellStart"/>
            <w:r w:rsidRPr="00823EBE">
              <w:t>pzp</w:t>
            </w:r>
            <w:proofErr w:type="spellEnd"/>
            <w:r w:rsidRPr="00823EBE">
              <w:t>. następujących dokumentów:</w:t>
            </w:r>
          </w:p>
          <w:p w:rsidR="00823EBE" w:rsidRPr="00CD4B52" w:rsidRDefault="00823EBE" w:rsidP="009507F5">
            <w:pPr>
              <w:spacing w:before="60" w:after="120"/>
              <w:jc w:val="both"/>
            </w:pPr>
            <w:r w:rsidRPr="00823EBE">
              <w:t>wykazu wykonanych robót budowlanych, wykazu osób.</w:t>
            </w:r>
          </w:p>
        </w:tc>
      </w:tr>
      <w:tr w:rsidR="00823EBE" w:rsidRPr="00CD4B52" w:rsidTr="009507F5">
        <w:tc>
          <w:tcPr>
            <w:tcW w:w="720" w:type="dxa"/>
            <w:tcBorders>
              <w:top w:val="single" w:sz="4" w:space="0" w:color="auto"/>
              <w:left w:val="single" w:sz="4" w:space="0" w:color="auto"/>
              <w:bottom w:val="single" w:sz="4" w:space="0" w:color="auto"/>
              <w:right w:val="single" w:sz="4" w:space="0" w:color="auto"/>
            </w:tcBorders>
            <w:hideMark/>
          </w:tcPr>
          <w:p w:rsidR="00823EBE" w:rsidRPr="00CD4B52" w:rsidRDefault="00823EBE" w:rsidP="009507F5">
            <w:pPr>
              <w:spacing w:before="60" w:after="120"/>
              <w:jc w:val="both"/>
            </w:pPr>
            <w:r w:rsidRPr="00823EBE">
              <w:lastRenderedPageBreak/>
              <w:t>3</w:t>
            </w:r>
          </w:p>
        </w:tc>
        <w:tc>
          <w:tcPr>
            <w:tcW w:w="7738" w:type="dxa"/>
            <w:tcBorders>
              <w:top w:val="single" w:sz="4" w:space="0" w:color="auto"/>
              <w:left w:val="single" w:sz="4" w:space="0" w:color="auto"/>
              <w:bottom w:val="single" w:sz="4" w:space="0" w:color="auto"/>
              <w:right w:val="single" w:sz="4" w:space="0" w:color="auto"/>
            </w:tcBorders>
            <w:hideMark/>
          </w:tcPr>
          <w:p w:rsidR="00823EBE" w:rsidRPr="00CD4B52" w:rsidRDefault="00823EBE" w:rsidP="009507F5">
            <w:pPr>
              <w:spacing w:before="60" w:after="120"/>
              <w:jc w:val="both"/>
              <w:rPr>
                <w:b/>
                <w:bCs/>
              </w:rPr>
            </w:pPr>
            <w:r w:rsidRPr="00823EBE">
              <w:rPr>
                <w:b/>
                <w:bCs/>
              </w:rPr>
              <w:t>Kompetencje lub uprawnienia do prowadzenia określonej działalności zawodowej, o ile wynika to z odrębnych przepisów</w:t>
            </w:r>
          </w:p>
          <w:p w:rsidR="00823EBE" w:rsidRPr="00823EBE" w:rsidRDefault="00823EBE" w:rsidP="009507F5">
            <w:pPr>
              <w:spacing w:before="60" w:after="120"/>
              <w:jc w:val="both"/>
            </w:pPr>
            <w:r w:rsidRPr="00823EBE">
              <w:t xml:space="preserve">O udzielenie zamówienia publicznego mogą ubiegać się wykonawcy, którzy spełniają warunki, dotyczące posiadania kompetencji lub uprawnień do prowadzenia określonej działalności zawodowej, o ile wynika to z odrębnych przepisów . </w:t>
            </w:r>
          </w:p>
          <w:p w:rsidR="00823EBE" w:rsidRPr="00CD4B52" w:rsidRDefault="00823EBE" w:rsidP="009507F5">
            <w:pPr>
              <w:spacing w:before="60" w:after="120"/>
              <w:jc w:val="both"/>
            </w:pPr>
            <w:r w:rsidRPr="00823EBE">
              <w:t>Zamawiający nie wyznacza szczegółowego warunku w tym zakresie.</w:t>
            </w:r>
          </w:p>
        </w:tc>
      </w:tr>
    </w:tbl>
    <w:p w:rsidR="00533640" w:rsidRDefault="00533640" w:rsidP="00533640">
      <w:pPr>
        <w:pStyle w:val="Nagwek2"/>
        <w:numPr>
          <w:ilvl w:val="0"/>
          <w:numId w:val="0"/>
        </w:numPr>
        <w:ind w:left="680"/>
      </w:pPr>
    </w:p>
    <w:p w:rsidR="008E38E4" w:rsidRPr="008E38E4" w:rsidRDefault="008E38E4" w:rsidP="00EE6B68">
      <w:pPr>
        <w:pStyle w:val="Nagwek1"/>
      </w:pPr>
      <w:r>
        <w:t xml:space="preserve">Podstawy wykluczenia wykonawcy </w:t>
      </w:r>
      <w:r w:rsidR="004E3A7E">
        <w:t>Z POSTĘPOWANIA</w:t>
      </w:r>
    </w:p>
    <w:p w:rsidR="00A56785" w:rsidRPr="00056B6A" w:rsidRDefault="00A2369F" w:rsidP="00703F5F">
      <w:pPr>
        <w:pStyle w:val="Nagwek2"/>
      </w:pPr>
      <w:r w:rsidRPr="00D91376">
        <w:t xml:space="preserve">Zamawiający wykluczy z postępowania o </w:t>
      </w:r>
      <w:r w:rsidR="005B4881">
        <w:t>udzielenie zamówienia W</w:t>
      </w:r>
      <w:r w:rsidR="004E3A7E">
        <w:t>ykonawcę</w:t>
      </w:r>
      <w:r w:rsidRPr="00D91376">
        <w:t xml:space="preserve"> na podstawie</w:t>
      </w:r>
      <w:r w:rsidR="0071220B">
        <w:t xml:space="preserve"> przepisów art. 24 ust.1 pkt </w:t>
      </w:r>
      <w:r w:rsidR="004E3A7E" w:rsidRPr="00A56785">
        <w:rPr>
          <w:lang w:val="pl-PL"/>
        </w:rPr>
        <w:t>1</w:t>
      </w:r>
      <w:r w:rsidR="0071220B">
        <w:t>2</w:t>
      </w:r>
      <w:r w:rsidR="004E3A7E">
        <w:t>-23</w:t>
      </w:r>
      <w:r w:rsidR="00A56785" w:rsidRPr="00A56785">
        <w:rPr>
          <w:lang w:val="pl-PL"/>
        </w:rPr>
        <w:t xml:space="preserve"> ustawy </w:t>
      </w:r>
      <w:proofErr w:type="spellStart"/>
      <w:r w:rsidR="00A56785" w:rsidRPr="00A56785">
        <w:rPr>
          <w:lang w:val="pl-PL"/>
        </w:rPr>
        <w:t>Pzp</w:t>
      </w:r>
      <w:proofErr w:type="spellEnd"/>
      <w:r w:rsidR="00A56785" w:rsidRPr="00A56785">
        <w:rPr>
          <w:lang w:val="pl-PL"/>
        </w:rPr>
        <w:t>.</w:t>
      </w:r>
    </w:p>
    <w:p w:rsidR="009D2316" w:rsidRPr="00345066" w:rsidRDefault="00056B6A" w:rsidP="00345066">
      <w:pPr>
        <w:pStyle w:val="Nagwek2"/>
        <w:numPr>
          <w:ilvl w:val="0"/>
          <w:numId w:val="0"/>
        </w:numPr>
        <w:spacing w:before="0" w:after="0"/>
        <w:ind w:left="993" w:hanging="284"/>
        <w:rPr>
          <w:sz w:val="12"/>
          <w:szCs w:val="12"/>
          <w:lang w:val="pl-PL"/>
        </w:rPr>
      </w:pPr>
      <w:r w:rsidRPr="00345066">
        <w:rPr>
          <w:bCs w:val="0"/>
          <w:iCs w:val="0"/>
          <w:sz w:val="12"/>
          <w:szCs w:val="12"/>
          <w:lang w:val="pl-PL"/>
        </w:rPr>
        <w:t xml:space="preserve"> </w:t>
      </w:r>
    </w:p>
    <w:p w:rsidR="00EB7871" w:rsidRPr="00A56785" w:rsidRDefault="00A56785" w:rsidP="00345066">
      <w:pPr>
        <w:pStyle w:val="Nagwek2"/>
        <w:spacing w:before="0"/>
        <w:rPr>
          <w:color w:val="auto"/>
        </w:rPr>
      </w:pPr>
      <w:r>
        <w:rPr>
          <w:color w:val="auto"/>
          <w:lang w:val="pl-PL"/>
        </w:rPr>
        <w:t>W</w:t>
      </w:r>
      <w:r w:rsidR="008A3895">
        <w:rPr>
          <w:color w:val="auto"/>
          <w:lang w:val="pl-PL"/>
        </w:rPr>
        <w:t>ykluczenie W</w:t>
      </w:r>
      <w:r>
        <w:rPr>
          <w:color w:val="auto"/>
          <w:lang w:val="pl-PL"/>
        </w:rPr>
        <w:t xml:space="preserve">ykonawcy nastąpi w przypadkach, o których mowa w art. 24 ust. 7 ustawy </w:t>
      </w:r>
      <w:proofErr w:type="spellStart"/>
      <w:r>
        <w:rPr>
          <w:color w:val="auto"/>
          <w:lang w:val="pl-PL"/>
        </w:rPr>
        <w:t>Pzp</w:t>
      </w:r>
      <w:proofErr w:type="spellEnd"/>
      <w:r>
        <w:rPr>
          <w:color w:val="auto"/>
          <w:lang w:val="pl-PL"/>
        </w:rPr>
        <w:t>.</w:t>
      </w:r>
    </w:p>
    <w:p w:rsidR="00A34E0E" w:rsidRPr="00A34E0E" w:rsidRDefault="00A34E0E" w:rsidP="00A34E0E">
      <w:pPr>
        <w:pStyle w:val="Nagwek2"/>
        <w:rPr>
          <w:color w:val="auto"/>
        </w:rPr>
      </w:pPr>
      <w:r w:rsidRPr="00A34E0E">
        <w:rPr>
          <w:color w:val="auto"/>
        </w:rPr>
        <w:t xml:space="preserve">Wykonawca, który podlega wykluczeniu na podstawie </w:t>
      </w:r>
      <w:r>
        <w:rPr>
          <w:color w:val="auto"/>
          <w:lang w:val="pl-PL"/>
        </w:rPr>
        <w:t xml:space="preserve">art. 24 </w:t>
      </w:r>
      <w:r w:rsidRPr="00A34E0E">
        <w:rPr>
          <w:color w:val="auto"/>
        </w:rPr>
        <w:t>ust. 1 pkt 13 i 14 oraz 16–20 lub ust. 5</w:t>
      </w:r>
      <w:r>
        <w:rPr>
          <w:color w:val="auto"/>
          <w:lang w:val="pl-PL"/>
        </w:rPr>
        <w:t xml:space="preserve"> ustawy </w:t>
      </w:r>
      <w:proofErr w:type="spellStart"/>
      <w:r>
        <w:rPr>
          <w:color w:val="auto"/>
          <w:lang w:val="pl-PL"/>
        </w:rPr>
        <w:t>Pzp</w:t>
      </w:r>
      <w:proofErr w:type="spellEnd"/>
      <w:r w:rsidRPr="00A34E0E">
        <w:rPr>
          <w:color w:val="auto"/>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Pr>
          <w:color w:val="auto"/>
        </w:rPr>
        <w:t>b nieprawidłowemu postępowaniu W</w:t>
      </w:r>
      <w:r w:rsidRPr="00A34E0E">
        <w:rPr>
          <w:color w:val="auto"/>
        </w:rPr>
        <w:t>ykonawcy. Przepisu zdania pierwszego</w:t>
      </w:r>
      <w:r w:rsidR="008A3895">
        <w:rPr>
          <w:color w:val="auto"/>
        </w:rPr>
        <w:t xml:space="preserve"> nie stosuje się, jeżeli wobec </w:t>
      </w:r>
      <w:r w:rsidR="008A3895">
        <w:rPr>
          <w:color w:val="auto"/>
        </w:rPr>
        <w:lastRenderedPageBreak/>
        <w:t>W</w:t>
      </w:r>
      <w:r w:rsidRPr="00A34E0E">
        <w:rPr>
          <w:color w:val="auto"/>
        </w:rPr>
        <w:t>ykonawcy, będącego podmiotem zbiorowym, orzeczono prawomocnym wyrokiem sądu zakaz ubiegania się o udzielenie zamówienia oraz nie upłynął określony w tym wyroku okres obowiązywania tego zakazu.</w:t>
      </w:r>
    </w:p>
    <w:p w:rsidR="00A34E0E" w:rsidRDefault="00A34E0E" w:rsidP="00A56785">
      <w:pPr>
        <w:pStyle w:val="Nagwek2"/>
        <w:numPr>
          <w:ilvl w:val="0"/>
          <w:numId w:val="0"/>
        </w:numPr>
        <w:ind w:left="680"/>
        <w:rPr>
          <w:color w:val="auto"/>
        </w:rPr>
      </w:pPr>
      <w:r w:rsidRPr="00A34E0E">
        <w:rPr>
          <w:color w:val="auto"/>
        </w:rPr>
        <w:t>Wykonawca n</w:t>
      </w:r>
      <w:r>
        <w:rPr>
          <w:color w:val="auto"/>
        </w:rPr>
        <w:t>ie podlega wykluczeniu, jeżeli Z</w:t>
      </w:r>
      <w:r w:rsidRPr="00A34E0E">
        <w:rPr>
          <w:color w:val="auto"/>
        </w:rPr>
        <w:t>amawiający, uwzględniając wagę i</w:t>
      </w:r>
      <w:r w:rsidR="008A3895">
        <w:rPr>
          <w:color w:val="auto"/>
        </w:rPr>
        <w:t xml:space="preserve"> szczególne okoliczności czynu W</w:t>
      </w:r>
      <w:r w:rsidRPr="00A34E0E">
        <w:rPr>
          <w:color w:val="auto"/>
        </w:rPr>
        <w:t>ykonawcy, uzna</w:t>
      </w:r>
      <w:r w:rsidR="00A56785">
        <w:rPr>
          <w:color w:val="auto"/>
          <w:lang w:val="pl-PL"/>
        </w:rPr>
        <w:t xml:space="preserve"> przedstawione dowody</w:t>
      </w:r>
      <w:r w:rsidRPr="00A34E0E">
        <w:rPr>
          <w:color w:val="auto"/>
        </w:rPr>
        <w:t xml:space="preserve"> za wystarcz</w:t>
      </w:r>
      <w:r w:rsidR="00A56785">
        <w:rPr>
          <w:color w:val="auto"/>
        </w:rPr>
        <w:t>ające.</w:t>
      </w:r>
    </w:p>
    <w:p w:rsidR="00A56785" w:rsidRPr="00A56785" w:rsidRDefault="00A56785" w:rsidP="00A56785">
      <w:pPr>
        <w:pStyle w:val="Nagwek2"/>
      </w:pPr>
      <w:r>
        <w:rPr>
          <w:lang w:val="pl-PL"/>
        </w:rPr>
        <w:t>Zamawiający może wykluczyć Wykonawcę na każdym etapie postępowania</w:t>
      </w:r>
      <w:r w:rsidR="00E528CA">
        <w:rPr>
          <w:lang w:val="pl-PL"/>
        </w:rPr>
        <w:t xml:space="preserve">, </w:t>
      </w:r>
      <w:r w:rsidR="00E528CA">
        <w:t>ofertę Wykonawcy wykluczonego uznaje się za odrzuconą</w:t>
      </w:r>
      <w:r w:rsidR="00E528CA">
        <w:rPr>
          <w:lang w:val="pl-PL"/>
        </w:rPr>
        <w:t>.</w:t>
      </w:r>
    </w:p>
    <w:p w:rsidR="00F278EE" w:rsidRPr="0092294D" w:rsidRDefault="00A2369F" w:rsidP="00EE6B68">
      <w:pPr>
        <w:pStyle w:val="Nagwek1"/>
        <w:rPr>
          <w:lang w:val="pl-PL"/>
        </w:rPr>
      </w:pPr>
      <w:bookmarkStart w:id="8" w:name="_Toc258314248"/>
      <w:r w:rsidRPr="00371538">
        <w:t>Wykaz oświadczeń lub dokumentów, jakie mają dostarczyć Wykonawcy w celu potwierdzenia spełniania warunków udziału w postępowaniu</w:t>
      </w:r>
      <w:r w:rsidR="00892EAD">
        <w:rPr>
          <w:lang w:val="pl-PL"/>
        </w:rPr>
        <w:t xml:space="preserve"> ORAZ BRAKU PODSTAW WYKLUCZENIA</w:t>
      </w:r>
      <w:bookmarkEnd w:id="8"/>
    </w:p>
    <w:p w:rsidR="00892EAD" w:rsidRDefault="001869B2" w:rsidP="00892EAD">
      <w:pPr>
        <w:pStyle w:val="Nagwek2"/>
        <w:rPr>
          <w:lang w:val="pl-PL"/>
        </w:rPr>
      </w:pPr>
      <w:bookmarkStart w:id="9" w:name="_Hlk8736171"/>
      <w:r>
        <w:t>Wykonawca wraz z ofertą zobowiązany jest złożyć</w:t>
      </w:r>
      <w:bookmarkEnd w:id="9"/>
      <w:r w:rsidR="00ED0999">
        <w:rPr>
          <w:lang w:val="pl-PL"/>
        </w:rPr>
        <w:t>:</w:t>
      </w:r>
      <w:r w:rsidR="00A90128">
        <w:rPr>
          <w:lang w:val="pl-PL"/>
        </w:rPr>
        <w:t xml:space="preserve"> </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9D2316" w:rsidRPr="009D2316" w:rsidTr="001869B2">
        <w:tc>
          <w:tcPr>
            <w:tcW w:w="709" w:type="dxa"/>
          </w:tcPr>
          <w:p w:rsidR="009D2316" w:rsidRPr="009D2316" w:rsidRDefault="009D2316" w:rsidP="009D2316">
            <w:pPr>
              <w:spacing w:before="60" w:after="120"/>
              <w:jc w:val="both"/>
            </w:pPr>
            <w:r w:rsidRPr="009D2316">
              <w:rPr>
                <w:b/>
                <w:sz w:val="20"/>
                <w:szCs w:val="20"/>
              </w:rPr>
              <w:t>Lp.</w:t>
            </w:r>
          </w:p>
        </w:tc>
        <w:tc>
          <w:tcPr>
            <w:tcW w:w="7938" w:type="dxa"/>
          </w:tcPr>
          <w:p w:rsidR="009D2316" w:rsidRPr="009D2316" w:rsidRDefault="009D2316" w:rsidP="009D2316">
            <w:pPr>
              <w:spacing w:before="60" w:after="120"/>
              <w:jc w:val="both"/>
            </w:pPr>
            <w:r w:rsidRPr="009D2316">
              <w:rPr>
                <w:b/>
                <w:sz w:val="20"/>
                <w:szCs w:val="20"/>
              </w:rPr>
              <w:t>Wymagany dokument</w:t>
            </w:r>
          </w:p>
        </w:tc>
      </w:tr>
      <w:tr w:rsidR="00823EBE" w:rsidRPr="009D2316" w:rsidTr="009507F5">
        <w:tc>
          <w:tcPr>
            <w:tcW w:w="709" w:type="dxa"/>
          </w:tcPr>
          <w:p w:rsidR="00823EBE" w:rsidRPr="009D2316" w:rsidRDefault="00823EBE" w:rsidP="009507F5">
            <w:pPr>
              <w:spacing w:before="60" w:after="120"/>
              <w:jc w:val="both"/>
            </w:pPr>
            <w:r w:rsidRPr="00823EBE">
              <w:t>1</w:t>
            </w:r>
          </w:p>
        </w:tc>
        <w:tc>
          <w:tcPr>
            <w:tcW w:w="7938" w:type="dxa"/>
          </w:tcPr>
          <w:p w:rsidR="00823EBE" w:rsidRPr="009D2316" w:rsidRDefault="00823EBE" w:rsidP="009507F5">
            <w:pPr>
              <w:spacing w:before="60" w:after="60"/>
              <w:jc w:val="both"/>
            </w:pPr>
            <w:r w:rsidRPr="00823EBE">
              <w:rPr>
                <w:b/>
              </w:rPr>
              <w:t>Wzór oferty na roboty budowlane</w:t>
            </w:r>
            <w:r w:rsidR="00E95525">
              <w:rPr>
                <w:b/>
              </w:rPr>
              <w:t>:</w:t>
            </w:r>
            <w:r w:rsidRPr="00823EBE">
              <w:rPr>
                <w:b/>
              </w:rPr>
              <w:t xml:space="preserve"> </w:t>
            </w:r>
          </w:p>
          <w:p w:rsidR="00823EBE" w:rsidRPr="009D2316" w:rsidRDefault="00823EBE" w:rsidP="009507F5">
            <w:pPr>
              <w:spacing w:after="40"/>
              <w:jc w:val="both"/>
            </w:pPr>
            <w:r w:rsidRPr="00823EBE">
              <w:t>formularz ofertowy</w:t>
            </w:r>
          </w:p>
        </w:tc>
      </w:tr>
      <w:tr w:rsidR="00823EBE" w:rsidRPr="009D2316" w:rsidTr="009507F5">
        <w:tc>
          <w:tcPr>
            <w:tcW w:w="709" w:type="dxa"/>
          </w:tcPr>
          <w:p w:rsidR="00823EBE" w:rsidRPr="009D2316" w:rsidRDefault="00823EBE" w:rsidP="009507F5">
            <w:pPr>
              <w:spacing w:before="60" w:after="120"/>
              <w:jc w:val="both"/>
            </w:pPr>
            <w:r w:rsidRPr="00823EBE">
              <w:t>2</w:t>
            </w:r>
          </w:p>
        </w:tc>
        <w:tc>
          <w:tcPr>
            <w:tcW w:w="7938" w:type="dxa"/>
          </w:tcPr>
          <w:p w:rsidR="00823EBE" w:rsidRPr="009D2316" w:rsidRDefault="00823EBE" w:rsidP="009507F5">
            <w:pPr>
              <w:spacing w:before="60" w:after="60"/>
              <w:jc w:val="both"/>
            </w:pPr>
            <w:r w:rsidRPr="00823EBE">
              <w:rPr>
                <w:b/>
              </w:rPr>
              <w:t>Oświadczenie o niepodleganiu wykluczeniu oraz spełnianiu warunków udziału</w:t>
            </w:r>
          </w:p>
          <w:p w:rsidR="00823EBE" w:rsidRPr="009D2316" w:rsidRDefault="00823EBE" w:rsidP="009507F5">
            <w:pPr>
              <w:spacing w:after="40"/>
              <w:jc w:val="both"/>
            </w:pPr>
            <w:r w:rsidRPr="00823EBE">
              <w:t>Aktualne na dzień składania ofert oświadczenie Wykonawcy stanowiące wstępne potwierdzenie spełniania warunków udziału w postępowaniu oraz brak podstaw wykluczenia</w:t>
            </w:r>
          </w:p>
        </w:tc>
      </w:tr>
      <w:tr w:rsidR="00823EBE" w:rsidRPr="009D2316" w:rsidTr="009507F5">
        <w:tc>
          <w:tcPr>
            <w:tcW w:w="709" w:type="dxa"/>
          </w:tcPr>
          <w:p w:rsidR="00823EBE" w:rsidRPr="009D2316" w:rsidRDefault="00823EBE" w:rsidP="009507F5">
            <w:pPr>
              <w:spacing w:before="60" w:after="120"/>
              <w:jc w:val="both"/>
            </w:pPr>
            <w:r w:rsidRPr="00823EBE">
              <w:t>3</w:t>
            </w:r>
          </w:p>
        </w:tc>
        <w:tc>
          <w:tcPr>
            <w:tcW w:w="7938" w:type="dxa"/>
          </w:tcPr>
          <w:p w:rsidR="00823EBE" w:rsidRPr="009D2316" w:rsidRDefault="00823EBE" w:rsidP="009507F5">
            <w:pPr>
              <w:spacing w:before="60" w:after="60"/>
              <w:jc w:val="both"/>
            </w:pPr>
            <w:r w:rsidRPr="00823EBE">
              <w:rPr>
                <w:b/>
              </w:rPr>
              <w:t>Zobowiązanie podmiotów trzecich do oddania do dyspozycji niezbędnych zasobów.</w:t>
            </w:r>
          </w:p>
          <w:p w:rsidR="00823EBE" w:rsidRPr="009D2316" w:rsidRDefault="00823EBE" w:rsidP="009507F5">
            <w:pPr>
              <w:spacing w:after="40"/>
              <w:jc w:val="both"/>
            </w:pPr>
            <w:r w:rsidRPr="00823EBE">
              <w:t>Zobowiązanie podmiotów, na zdolnościach lub sytuacji których Wykonawca polega, do oddania mu do dyspozycji niezbędnych zasobów na potrzeby realizacji zamówienia.</w:t>
            </w:r>
          </w:p>
        </w:tc>
      </w:tr>
      <w:tr w:rsidR="00823EBE" w:rsidRPr="009D2316" w:rsidTr="009507F5">
        <w:tc>
          <w:tcPr>
            <w:tcW w:w="709" w:type="dxa"/>
          </w:tcPr>
          <w:p w:rsidR="00823EBE" w:rsidRPr="009D2316" w:rsidRDefault="00823EBE" w:rsidP="009507F5">
            <w:pPr>
              <w:spacing w:before="60" w:after="120"/>
              <w:jc w:val="both"/>
            </w:pPr>
            <w:r w:rsidRPr="00823EBE">
              <w:t>4</w:t>
            </w:r>
          </w:p>
        </w:tc>
        <w:tc>
          <w:tcPr>
            <w:tcW w:w="7938" w:type="dxa"/>
          </w:tcPr>
          <w:p w:rsidR="00823EBE" w:rsidRPr="009D2316" w:rsidRDefault="00823EBE" w:rsidP="009507F5">
            <w:pPr>
              <w:spacing w:before="60" w:after="60"/>
              <w:jc w:val="both"/>
            </w:pPr>
            <w:r w:rsidRPr="00823EBE">
              <w:rPr>
                <w:b/>
              </w:rPr>
              <w:t>Wykaz części zamówienia, której wykonanie wykonawca zamierza powierzyć podwykonawcom</w:t>
            </w:r>
          </w:p>
          <w:p w:rsidR="00823EBE" w:rsidRPr="009D2316" w:rsidRDefault="00823EBE" w:rsidP="009507F5">
            <w:pPr>
              <w:spacing w:after="40"/>
              <w:jc w:val="both"/>
            </w:pPr>
            <w:r w:rsidRPr="00823EBE">
              <w:t>Wykaz części zamówienia, której wykonanie wykonawca zamierza powierzyć podwykonawcom - zawarty w formularzu ofertowym</w:t>
            </w:r>
          </w:p>
        </w:tc>
      </w:tr>
      <w:tr w:rsidR="00823EBE" w:rsidRPr="009D2316" w:rsidTr="009507F5">
        <w:tc>
          <w:tcPr>
            <w:tcW w:w="709" w:type="dxa"/>
          </w:tcPr>
          <w:p w:rsidR="00823EBE" w:rsidRPr="009D2316" w:rsidRDefault="00823EBE" w:rsidP="009507F5">
            <w:pPr>
              <w:spacing w:before="60" w:after="120"/>
              <w:jc w:val="both"/>
            </w:pPr>
            <w:r w:rsidRPr="00823EBE">
              <w:t>5</w:t>
            </w:r>
          </w:p>
        </w:tc>
        <w:tc>
          <w:tcPr>
            <w:tcW w:w="7938" w:type="dxa"/>
          </w:tcPr>
          <w:p w:rsidR="00823EBE" w:rsidRPr="009D2316" w:rsidRDefault="00823EBE" w:rsidP="009507F5">
            <w:pPr>
              <w:spacing w:before="60" w:after="60"/>
              <w:jc w:val="both"/>
            </w:pPr>
            <w:r w:rsidRPr="00823EBE">
              <w:rPr>
                <w:b/>
              </w:rPr>
              <w:t>Oświadczenie o zatrudnianiu osób na podstawie umowy o pracę</w:t>
            </w:r>
          </w:p>
          <w:p w:rsidR="00823EBE" w:rsidRPr="009D2316" w:rsidRDefault="00823EBE" w:rsidP="009507F5">
            <w:pPr>
              <w:spacing w:after="40"/>
              <w:jc w:val="both"/>
            </w:pPr>
            <w:r w:rsidRPr="00823EBE">
              <w:t>Oświadczenie o zatrudnianiu osób na podstawie umowy o pracę - zawarte w formularzu ofertowym</w:t>
            </w:r>
          </w:p>
        </w:tc>
      </w:tr>
    </w:tbl>
    <w:p w:rsidR="00012833" w:rsidRDefault="000C63A2" w:rsidP="00BF6DEC">
      <w:pPr>
        <w:pStyle w:val="Nagwek2"/>
      </w:pPr>
      <w:r>
        <w:t>Wykonawca, w terminie 3 dni od dnia zamieszczenia na stronie internetowej informacji</w:t>
      </w:r>
      <w:r w:rsidR="00BF6DEC">
        <w:rPr>
          <w:lang w:val="pl-PL"/>
        </w:rPr>
        <w:t>,</w:t>
      </w:r>
      <w:r>
        <w:t xml:space="preserve"> </w:t>
      </w:r>
      <w:r w:rsidR="00BF6DEC" w:rsidRPr="00BF6DEC">
        <w:t>o której mowa w art. 86 ust. 5</w:t>
      </w:r>
      <w:r w:rsidR="00BF6DEC">
        <w:rPr>
          <w:lang w:val="pl-PL"/>
        </w:rPr>
        <w:t xml:space="preserve"> ustawy </w:t>
      </w:r>
      <w:proofErr w:type="spellStart"/>
      <w:r w:rsidR="00BF6DEC">
        <w:rPr>
          <w:lang w:val="pl-PL"/>
        </w:rPr>
        <w:t>Pzp</w:t>
      </w:r>
      <w:proofErr w:type="spellEnd"/>
      <w:r w:rsidR="0092294D">
        <w:t>, przekazuje Z</w:t>
      </w:r>
      <w:r w:rsidR="00BF6DEC" w:rsidRPr="00BF6DEC">
        <w:t>amawiającemu</w:t>
      </w:r>
      <w:r w:rsidR="001869B2">
        <w:rPr>
          <w:lang w:val="pl-PL"/>
        </w:rPr>
        <w:t>:</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9D2316" w:rsidRPr="009D2316" w:rsidTr="001869B2">
        <w:tc>
          <w:tcPr>
            <w:tcW w:w="709" w:type="dxa"/>
          </w:tcPr>
          <w:p w:rsidR="009D2316" w:rsidRPr="009D2316" w:rsidRDefault="009D2316" w:rsidP="009D2316">
            <w:pPr>
              <w:spacing w:before="60" w:after="120"/>
              <w:jc w:val="both"/>
            </w:pPr>
            <w:r w:rsidRPr="009D2316">
              <w:rPr>
                <w:b/>
                <w:sz w:val="20"/>
                <w:szCs w:val="20"/>
              </w:rPr>
              <w:t>Lp.</w:t>
            </w:r>
          </w:p>
        </w:tc>
        <w:tc>
          <w:tcPr>
            <w:tcW w:w="7938" w:type="dxa"/>
          </w:tcPr>
          <w:p w:rsidR="009D2316" w:rsidRPr="009D2316" w:rsidRDefault="009D2316" w:rsidP="009D2316">
            <w:pPr>
              <w:spacing w:before="60" w:after="120"/>
              <w:jc w:val="both"/>
            </w:pPr>
            <w:r w:rsidRPr="009D2316">
              <w:rPr>
                <w:b/>
                <w:sz w:val="20"/>
                <w:szCs w:val="20"/>
              </w:rPr>
              <w:t>Wymagany dokument</w:t>
            </w:r>
          </w:p>
        </w:tc>
      </w:tr>
      <w:tr w:rsidR="00823EBE" w:rsidRPr="009D2316" w:rsidTr="009507F5">
        <w:tc>
          <w:tcPr>
            <w:tcW w:w="709" w:type="dxa"/>
          </w:tcPr>
          <w:p w:rsidR="00823EBE" w:rsidRPr="009D2316" w:rsidRDefault="00823EBE" w:rsidP="009507F5">
            <w:pPr>
              <w:spacing w:before="60" w:after="120"/>
              <w:jc w:val="both"/>
            </w:pPr>
            <w:r w:rsidRPr="00823EBE">
              <w:t>1</w:t>
            </w:r>
          </w:p>
        </w:tc>
        <w:tc>
          <w:tcPr>
            <w:tcW w:w="7938" w:type="dxa"/>
          </w:tcPr>
          <w:p w:rsidR="00823EBE" w:rsidRPr="009D2316" w:rsidRDefault="00823EBE" w:rsidP="009507F5">
            <w:pPr>
              <w:spacing w:before="60" w:after="60"/>
              <w:jc w:val="both"/>
            </w:pPr>
            <w:r w:rsidRPr="00823EBE">
              <w:rPr>
                <w:b/>
              </w:rPr>
              <w:t>Oświadczenie wykonawcy o przynależności albo braku przynależności do tej samej grupy kapitałowej.</w:t>
            </w:r>
          </w:p>
          <w:p w:rsidR="00823EBE" w:rsidRPr="009D2316" w:rsidRDefault="00823EBE" w:rsidP="009507F5">
            <w:pPr>
              <w:spacing w:after="40"/>
              <w:jc w:val="both"/>
            </w:pPr>
            <w:r w:rsidRPr="00823EBE">
              <w:t xml:space="preserve">Oświadczenie wykonawcy o przynależności albo braku przynależności do tej samej grupy kapitałowej, o której mowa w art. 24 ust. 1 pkt 23 ustawy </w:t>
            </w:r>
            <w:proofErr w:type="spellStart"/>
            <w:r w:rsidRPr="00823EBE">
              <w:t>Pzp</w:t>
            </w:r>
            <w:proofErr w:type="spellEnd"/>
            <w:r w:rsidRPr="00823EBE">
              <w:t>, składane w terminie 3 dni od dnia zamieszczenia na stronie internetowej informacji z otwarcia ofert.</w:t>
            </w:r>
          </w:p>
        </w:tc>
      </w:tr>
    </w:tbl>
    <w:p w:rsidR="009D2316" w:rsidRDefault="00BF6DEC" w:rsidP="00861B28">
      <w:pPr>
        <w:pStyle w:val="Nagwek2"/>
        <w:numPr>
          <w:ilvl w:val="0"/>
          <w:numId w:val="0"/>
        </w:numPr>
        <w:ind w:left="680"/>
        <w:rPr>
          <w:lang w:val="pl-PL"/>
        </w:rPr>
      </w:pPr>
      <w:r w:rsidRPr="00BF6DEC">
        <w:lastRenderedPageBreak/>
        <w:t>W</w:t>
      </w:r>
      <w:r w:rsidR="008A3895">
        <w:t>raz ze złożeniem oświadczenia, W</w:t>
      </w:r>
      <w:r w:rsidRPr="00BF6DEC">
        <w:t>ykonawca może przedstawić</w:t>
      </w:r>
      <w:r w:rsidR="005B4881">
        <w:t xml:space="preserve"> dowody, że powiązania z innym W</w:t>
      </w:r>
      <w:r w:rsidRPr="00BF6DEC">
        <w:t>ykonawcą nie prowadzą do zakłócenia konkurencji w postępowaniu o udzielenie zamówienia</w:t>
      </w:r>
      <w:r w:rsidR="000C63A2">
        <w:rPr>
          <w:lang w:val="pl-PL"/>
        </w:rPr>
        <w:t>.</w:t>
      </w:r>
      <w:r w:rsidR="009D2316">
        <w:rPr>
          <w:lang w:val="pl-PL"/>
        </w:rPr>
        <w:t xml:space="preserve"> </w:t>
      </w:r>
    </w:p>
    <w:p w:rsidR="00823EBE" w:rsidRPr="005E601C" w:rsidRDefault="00823EBE" w:rsidP="00823EBE">
      <w:pPr>
        <w:pStyle w:val="Nagwek2"/>
        <w:numPr>
          <w:ilvl w:val="0"/>
          <w:numId w:val="0"/>
        </w:numPr>
        <w:ind w:left="680"/>
        <w:rPr>
          <w:lang w:val="pl-PL"/>
        </w:rPr>
      </w:pPr>
    </w:p>
    <w:p w:rsidR="00823EBE" w:rsidRPr="009D2316" w:rsidRDefault="00823EBE" w:rsidP="00823EBE">
      <w:pPr>
        <w:pStyle w:val="Nagwek2"/>
      </w:pPr>
      <w:r>
        <w:rPr>
          <w:lang w:val="pl-PL"/>
        </w:rPr>
        <w:t xml:space="preserve">Zamawiający, na podstawie art. 24aa ustawy </w:t>
      </w:r>
      <w:proofErr w:type="spellStart"/>
      <w:r>
        <w:rPr>
          <w:lang w:val="pl-PL"/>
        </w:rPr>
        <w:t>Pzp</w:t>
      </w:r>
      <w:proofErr w:type="spellEnd"/>
      <w:r>
        <w:rPr>
          <w:lang w:val="pl-PL"/>
        </w:rPr>
        <w:t>, przewiduje możliwość w pierwszej kolejności dokonania oceny ofert, a następnie zbadania, czy Wykonawca, którego oferta została oceniona jako najkorzystniejsza nie podlega wykluczeniu oraz spełnia warunki udziału w postępowaniu.</w:t>
      </w:r>
    </w:p>
    <w:p w:rsidR="00F278EE" w:rsidRDefault="00717726" w:rsidP="00F278EE">
      <w:pPr>
        <w:pStyle w:val="Nagwek2"/>
      </w:pPr>
      <w:r w:rsidRPr="00717726">
        <w:t xml:space="preserve">Zamawiający przed </w:t>
      </w:r>
      <w:r w:rsidR="00051DC0">
        <w:t>udzieleniem zamówienia, może wezwać</w:t>
      </w:r>
      <w:r w:rsidR="005B4881">
        <w:t xml:space="preserve"> W</w:t>
      </w:r>
      <w:r w:rsidRPr="00717726">
        <w:t>ykonawcę, którego oferta została najwyżej oceniona, do złożenia w</w:t>
      </w:r>
      <w:r>
        <w:t xml:space="preserve"> </w:t>
      </w:r>
      <w:r w:rsidR="00033447">
        <w:t>wyznaczonym, nie krótszym niż 5</w:t>
      </w:r>
      <w:r w:rsidRPr="00717726">
        <w:t xml:space="preserve"> dni, terminie aktualnych na dzień złożenia oświadczeń lub dokumentów,</w:t>
      </w:r>
      <w:r>
        <w:rPr>
          <w:lang w:val="pl-PL"/>
        </w:rPr>
        <w:t xml:space="preserve"> </w:t>
      </w:r>
      <w:r w:rsidRPr="00717726">
        <w:t xml:space="preserve">potwierdzających okoliczności, o których mowa w art. 25 ust. 1 ustawy </w:t>
      </w:r>
      <w:proofErr w:type="spellStart"/>
      <w:r w:rsidRPr="00717726">
        <w:t>Pzp</w:t>
      </w:r>
      <w:proofErr w:type="spellEnd"/>
      <w:r w:rsidRPr="00717726">
        <w:t>.</w:t>
      </w:r>
    </w:p>
    <w:p w:rsidR="00F278EE" w:rsidRPr="00F278EE" w:rsidRDefault="00F278EE" w:rsidP="00F278EE">
      <w:pPr>
        <w:pStyle w:val="Nagwek2"/>
      </w:pPr>
      <w:r w:rsidRPr="00F278EE">
        <w:t xml:space="preserve">Wykaz dokumentów i oświadczeń składanych na wezwanie Zamawiającego </w:t>
      </w:r>
      <w:r>
        <w:rPr>
          <w:lang w:val="pl-PL"/>
        </w:rPr>
        <w:t xml:space="preserve">na </w:t>
      </w:r>
      <w:r w:rsidRPr="00F278EE">
        <w:t xml:space="preserve">potwierdzenie okoliczności, o których mowa </w:t>
      </w:r>
      <w:r>
        <w:t>w art. 25 ust. 1</w:t>
      </w:r>
      <w:r>
        <w:rPr>
          <w:lang w:val="pl-PL"/>
        </w:rPr>
        <w:t xml:space="preserve"> ustawy </w:t>
      </w:r>
      <w:proofErr w:type="spellStart"/>
      <w:r>
        <w:rPr>
          <w:lang w:val="pl-PL"/>
        </w:rPr>
        <w:t>Pzp</w:t>
      </w:r>
      <w:proofErr w:type="spellEnd"/>
      <w:r>
        <w:rPr>
          <w:lang w:val="pl-PL"/>
        </w:rPr>
        <w:t>:</w:t>
      </w:r>
    </w:p>
    <w:p w:rsidR="00823EBE" w:rsidRPr="00371538" w:rsidRDefault="00823EBE" w:rsidP="00823EBE">
      <w:pPr>
        <w:pStyle w:val="Nagwek2"/>
        <w:numPr>
          <w:ilvl w:val="0"/>
          <w:numId w:val="12"/>
        </w:numPr>
        <w:ind w:left="709"/>
      </w:pPr>
      <w:r w:rsidRPr="00371538">
        <w:t>W celu wykazania spełniania przez Wykonawcę warunków</w:t>
      </w:r>
      <w:r>
        <w:rPr>
          <w:lang w:val="pl-PL"/>
        </w:rP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23EBE" w:rsidRPr="00371538" w:rsidTr="009507F5">
        <w:tc>
          <w:tcPr>
            <w:tcW w:w="720" w:type="dxa"/>
          </w:tcPr>
          <w:p w:rsidR="00823EBE" w:rsidRPr="00371538" w:rsidRDefault="00823EBE" w:rsidP="009507F5">
            <w:pPr>
              <w:spacing w:before="60" w:after="120"/>
              <w:jc w:val="both"/>
            </w:pPr>
            <w:r w:rsidRPr="006672A6">
              <w:rPr>
                <w:b/>
                <w:sz w:val="20"/>
                <w:szCs w:val="20"/>
              </w:rPr>
              <w:t>Lp.</w:t>
            </w:r>
          </w:p>
        </w:tc>
        <w:tc>
          <w:tcPr>
            <w:tcW w:w="7920" w:type="dxa"/>
          </w:tcPr>
          <w:p w:rsidR="00823EBE" w:rsidRPr="00371538" w:rsidRDefault="00823EBE" w:rsidP="009507F5">
            <w:pPr>
              <w:spacing w:before="60" w:after="120"/>
              <w:jc w:val="both"/>
            </w:pPr>
            <w:r w:rsidRPr="006672A6">
              <w:rPr>
                <w:b/>
                <w:sz w:val="20"/>
                <w:szCs w:val="20"/>
              </w:rPr>
              <w:t>Wymagany dokument</w:t>
            </w:r>
          </w:p>
        </w:tc>
      </w:tr>
      <w:tr w:rsidR="00823EBE" w:rsidRPr="00371538" w:rsidTr="009507F5">
        <w:tc>
          <w:tcPr>
            <w:tcW w:w="720" w:type="dxa"/>
          </w:tcPr>
          <w:p w:rsidR="00823EBE" w:rsidRPr="00371538" w:rsidRDefault="00823EBE" w:rsidP="009507F5">
            <w:pPr>
              <w:spacing w:before="60" w:after="120"/>
              <w:jc w:val="both"/>
            </w:pPr>
            <w:r w:rsidRPr="00823EBE">
              <w:t>1</w:t>
            </w:r>
          </w:p>
        </w:tc>
        <w:tc>
          <w:tcPr>
            <w:tcW w:w="7920" w:type="dxa"/>
          </w:tcPr>
          <w:p w:rsidR="00823EBE" w:rsidRPr="006672A6" w:rsidRDefault="00823EBE" w:rsidP="009507F5">
            <w:pPr>
              <w:spacing w:before="60" w:after="120"/>
              <w:jc w:val="both"/>
              <w:rPr>
                <w:b/>
                <w:bCs/>
              </w:rPr>
            </w:pPr>
            <w:r w:rsidRPr="00823EBE">
              <w:rPr>
                <w:b/>
                <w:bCs/>
              </w:rPr>
              <w:t>Wykaz robót budowanych</w:t>
            </w:r>
          </w:p>
          <w:p w:rsidR="00823EBE" w:rsidRPr="00371538" w:rsidRDefault="00823EBE" w:rsidP="009507F5">
            <w:pPr>
              <w:spacing w:before="60" w:after="120"/>
              <w:jc w:val="both"/>
            </w:pPr>
            <w:r w:rsidRPr="00823EBE">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823EBE" w:rsidRPr="00371538" w:rsidTr="009507F5">
        <w:tc>
          <w:tcPr>
            <w:tcW w:w="720" w:type="dxa"/>
          </w:tcPr>
          <w:p w:rsidR="00823EBE" w:rsidRPr="00371538" w:rsidRDefault="00823EBE" w:rsidP="009507F5">
            <w:pPr>
              <w:spacing w:before="60" w:after="120"/>
              <w:jc w:val="both"/>
            </w:pPr>
            <w:r w:rsidRPr="00823EBE">
              <w:t>2</w:t>
            </w:r>
          </w:p>
        </w:tc>
        <w:tc>
          <w:tcPr>
            <w:tcW w:w="7920" w:type="dxa"/>
          </w:tcPr>
          <w:p w:rsidR="00823EBE" w:rsidRPr="006672A6" w:rsidRDefault="00823EBE" w:rsidP="009507F5">
            <w:pPr>
              <w:spacing w:before="60" w:after="120"/>
              <w:jc w:val="both"/>
              <w:rPr>
                <w:b/>
                <w:bCs/>
              </w:rPr>
            </w:pPr>
            <w:r w:rsidRPr="00823EBE">
              <w:rPr>
                <w:b/>
                <w:bCs/>
              </w:rPr>
              <w:t>Wykaz osób</w:t>
            </w:r>
          </w:p>
          <w:p w:rsidR="00823EBE" w:rsidRPr="00371538" w:rsidRDefault="00823EBE" w:rsidP="009507F5">
            <w:pPr>
              <w:spacing w:before="60" w:after="120"/>
              <w:jc w:val="both"/>
            </w:pPr>
            <w:r w:rsidRPr="00823EBE">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823EBE" w:rsidRPr="00371538" w:rsidTr="009507F5">
        <w:tc>
          <w:tcPr>
            <w:tcW w:w="720" w:type="dxa"/>
          </w:tcPr>
          <w:p w:rsidR="00823EBE" w:rsidRPr="00371538" w:rsidRDefault="00823EBE" w:rsidP="009507F5">
            <w:pPr>
              <w:spacing w:before="60" w:after="120"/>
              <w:jc w:val="both"/>
            </w:pPr>
            <w:r w:rsidRPr="00823EBE">
              <w:t>3</w:t>
            </w:r>
          </w:p>
        </w:tc>
        <w:tc>
          <w:tcPr>
            <w:tcW w:w="7920" w:type="dxa"/>
          </w:tcPr>
          <w:p w:rsidR="00823EBE" w:rsidRPr="006672A6" w:rsidRDefault="00823EBE" w:rsidP="009507F5">
            <w:pPr>
              <w:spacing w:before="60" w:after="120"/>
              <w:jc w:val="both"/>
              <w:rPr>
                <w:b/>
                <w:bCs/>
              </w:rPr>
            </w:pPr>
            <w:r w:rsidRPr="00823EBE">
              <w:rPr>
                <w:b/>
                <w:bCs/>
              </w:rPr>
              <w:t>Ubezpieczenie od odpowiedzialności cywilnej</w:t>
            </w:r>
          </w:p>
          <w:p w:rsidR="00823EBE" w:rsidRPr="00371538" w:rsidRDefault="00823EBE" w:rsidP="009507F5">
            <w:pPr>
              <w:spacing w:before="60" w:after="120"/>
              <w:jc w:val="both"/>
            </w:pPr>
            <w:r w:rsidRPr="00823EBE">
              <w:t>Potwierdzenie, że wykonawca jest ubezpieczony od odpowiedzialności cywilnej w zakresie prowadzonej działalności związanej z przedmiotem zamówienia na sumę gwarancyjną określoną przez zamawiającego.</w:t>
            </w:r>
          </w:p>
        </w:tc>
      </w:tr>
    </w:tbl>
    <w:p w:rsidR="00A2369F" w:rsidRPr="00371538" w:rsidRDefault="00A2369F" w:rsidP="00522598">
      <w:pPr>
        <w:spacing w:before="60" w:after="120"/>
        <w:ind w:left="709"/>
        <w:jc w:val="both"/>
      </w:pPr>
    </w:p>
    <w:p w:rsidR="00983549" w:rsidRDefault="00983549" w:rsidP="00FF771B">
      <w:pPr>
        <w:pStyle w:val="Nagwek2"/>
        <w:spacing w:before="60" w:after="0"/>
      </w:pPr>
      <w:r>
        <w:t>Jeżeli jest to niezbędne do zapewnienia odpowiedniego przebiegu postępo</w:t>
      </w:r>
      <w:r w:rsidR="008B60B4">
        <w:t>wania o udzielenie zamówienia, Z</w:t>
      </w:r>
      <w:r>
        <w:t>amawiający może na każdym etapie po</w:t>
      </w:r>
      <w:r w:rsidR="005B4881">
        <w:t>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FF771B">
      <w:pPr>
        <w:pStyle w:val="Nagwek2"/>
      </w:pPr>
      <w:r>
        <w:t>Wykonawca nie jest obowiązany do złożenia oświadczeń lub dokumentów potwierdzających</w:t>
      </w:r>
      <w:r>
        <w:rPr>
          <w:lang w:val="pl-PL"/>
        </w:rPr>
        <w:t xml:space="preserve"> </w:t>
      </w:r>
      <w:r>
        <w:t>spełnianie warunków udziału w postępowaniu</w:t>
      </w:r>
      <w:r>
        <w:rPr>
          <w:lang w:val="pl-PL"/>
        </w:rPr>
        <w:t xml:space="preserve"> oraz</w:t>
      </w:r>
      <w:r>
        <w:t xml:space="preserve"> brak</w:t>
      </w:r>
      <w:r>
        <w:rPr>
          <w:lang w:val="pl-PL"/>
        </w:rPr>
        <w:t xml:space="preserve"> </w:t>
      </w:r>
      <w:r>
        <w:t>podstaw do wykluczenia, jeżeli</w:t>
      </w:r>
      <w:r w:rsidR="00FF771B">
        <w:rPr>
          <w:lang w:val="pl-PL"/>
        </w:rPr>
        <w:t xml:space="preserve"> </w:t>
      </w:r>
      <w:r w:rsidR="008B60B4">
        <w:t>Z</w:t>
      </w:r>
      <w:r>
        <w:t>amawiający</w:t>
      </w:r>
      <w:r w:rsidRPr="00FF771B">
        <w:rPr>
          <w:lang w:val="pl-PL"/>
        </w:rPr>
        <w:t xml:space="preserve"> </w:t>
      </w:r>
      <w:r>
        <w:t xml:space="preserve">posiada </w:t>
      </w:r>
      <w:r w:rsidRPr="00FF771B">
        <w:rPr>
          <w:lang w:val="pl-PL"/>
        </w:rPr>
        <w:t xml:space="preserve">aktualne </w:t>
      </w:r>
      <w:r>
        <w:t>oświadczeni</w:t>
      </w:r>
      <w:r w:rsidR="008A3895">
        <w:t>a lub dokumenty dotyczące tego W</w:t>
      </w:r>
      <w:r>
        <w:t>ykonawcy</w:t>
      </w:r>
      <w:r w:rsidR="00FF771B" w:rsidRPr="00FF771B">
        <w:rPr>
          <w:lang w:val="pl-PL"/>
        </w:rPr>
        <w:t>,</w:t>
      </w:r>
      <w:r w:rsidR="00FF771B">
        <w:t xml:space="preserve"> lub </w:t>
      </w:r>
      <w:r>
        <w:t>może je uzyskać za pomocą</w:t>
      </w:r>
      <w:r w:rsidRPr="00FF771B">
        <w:rPr>
          <w:lang w:val="pl-PL"/>
        </w:rPr>
        <w:t xml:space="preserve"> </w:t>
      </w:r>
      <w:r>
        <w:t>bezpłatnych i ogólnodostępnych baz danych, w szczególności rejestrów publicznych w rozumieniu</w:t>
      </w:r>
      <w:r w:rsidRPr="00FF771B">
        <w:rPr>
          <w:lang w:val="pl-PL"/>
        </w:rPr>
        <w:t xml:space="preserve"> </w:t>
      </w:r>
      <w:r>
        <w:t>ustawy z dnia 17 lutego 2005 r. o informatyzacji działalności podmiotów realizujących zadania</w:t>
      </w:r>
      <w:r w:rsidRPr="00FF771B">
        <w:rPr>
          <w:lang w:val="pl-PL"/>
        </w:rPr>
        <w:t xml:space="preserve"> </w:t>
      </w:r>
      <w:r>
        <w:t>publiczne (</w:t>
      </w:r>
      <w:bookmarkStart w:id="10" w:name="_Hlk13129319"/>
      <w:proofErr w:type="spellStart"/>
      <w:r w:rsidR="007A1332">
        <w:t>t.j</w:t>
      </w:r>
      <w:proofErr w:type="spellEnd"/>
      <w:r w:rsidR="007A1332">
        <w:t>. Dz. U. z 2019r. poz. 700</w:t>
      </w:r>
      <w:bookmarkEnd w:id="10"/>
      <w:r w:rsidR="00FF771B">
        <w:t>)</w:t>
      </w:r>
      <w:r>
        <w:t>.</w:t>
      </w:r>
    </w:p>
    <w:p w:rsidR="00983549" w:rsidRDefault="008A3895" w:rsidP="00FF771B">
      <w:pPr>
        <w:pStyle w:val="Nagwek2"/>
        <w:numPr>
          <w:ilvl w:val="0"/>
          <w:numId w:val="0"/>
        </w:numPr>
        <w:ind w:left="680"/>
        <w:rPr>
          <w:lang w:val="pl-PL"/>
        </w:rPr>
      </w:pPr>
      <w:r>
        <w:t>W takiej sytuacji W</w:t>
      </w:r>
      <w:r w:rsidR="0090602E">
        <w:t>ykonawca</w:t>
      </w:r>
      <w:r w:rsidR="0090602E">
        <w:rPr>
          <w:lang w:val="pl-PL"/>
        </w:rPr>
        <w:t xml:space="preserve"> </w:t>
      </w:r>
      <w:r w:rsidR="005B4881">
        <w:t>zobligowany jest do wskazania Z</w:t>
      </w:r>
      <w:r w:rsidR="0090602E">
        <w:t>amawiającemu</w:t>
      </w:r>
      <w:r w:rsidR="00FF771B">
        <w:rPr>
          <w:lang w:val="pl-PL"/>
        </w:rPr>
        <w:t xml:space="preserve"> </w:t>
      </w:r>
      <w:r w:rsidR="00FF771B" w:rsidRPr="00FF771B">
        <w:rPr>
          <w:lang w:val="pl-PL"/>
        </w:rPr>
        <w:t>oświadczeń lub dokumentów</w:t>
      </w:r>
      <w:r w:rsidR="00FF771B">
        <w:rPr>
          <w:lang w:val="pl-PL"/>
        </w:rPr>
        <w:t xml:space="preserve">, </w:t>
      </w:r>
      <w:r w:rsidR="00FF771B" w:rsidRPr="00FF771B">
        <w:rPr>
          <w:lang w:val="pl-PL"/>
        </w:rPr>
        <w:t xml:space="preserve">które znajdują się w </w:t>
      </w:r>
      <w:r w:rsidR="00FF771B">
        <w:rPr>
          <w:lang w:val="pl-PL"/>
        </w:rPr>
        <w:t xml:space="preserve">jego </w:t>
      </w:r>
      <w:r w:rsidR="00FF771B" w:rsidRPr="00FF771B">
        <w:rPr>
          <w:lang w:val="pl-PL"/>
        </w:rPr>
        <w:t>posiadaniu</w:t>
      </w:r>
      <w:r w:rsidR="00811E8A">
        <w:rPr>
          <w:lang w:val="pl-PL"/>
        </w:rPr>
        <w:t>, z podaniem</w:t>
      </w:r>
      <w:r w:rsidR="0090602E">
        <w:t xml:space="preserve"> sygnatury postępowania, w którym</w:t>
      </w:r>
      <w:r w:rsidR="0090602E">
        <w:rPr>
          <w:lang w:val="pl-PL"/>
        </w:rPr>
        <w:t xml:space="preserve"> </w:t>
      </w:r>
      <w:r w:rsidR="0090602E">
        <w:t xml:space="preserve">wymagane dokumenty </w:t>
      </w:r>
      <w:r w:rsidR="00811E8A">
        <w:t xml:space="preserve">lub oświadczenia </w:t>
      </w:r>
      <w:r w:rsidR="00811E8A">
        <w:rPr>
          <w:lang w:val="pl-PL"/>
        </w:rPr>
        <w:t>były składane</w:t>
      </w:r>
      <w:r w:rsidR="00811E8A">
        <w:t>, lub do wskazania</w:t>
      </w:r>
      <w:r w:rsidR="0090602E">
        <w:t xml:space="preserve"> </w:t>
      </w:r>
      <w:r w:rsidR="00811E8A">
        <w:rPr>
          <w:lang w:val="pl-PL"/>
        </w:rPr>
        <w:t xml:space="preserve">dostępności </w:t>
      </w:r>
      <w:r w:rsidR="00811E8A" w:rsidRPr="00811E8A">
        <w:t>oświadczeń lub dokumentów</w:t>
      </w:r>
      <w:r w:rsidR="00811E8A" w:rsidRPr="00811E8A">
        <w:rPr>
          <w:lang w:val="pl-PL"/>
        </w:rPr>
        <w:t xml:space="preserve"> w formie elektronicznej pod określonymi adresami internetowymi ogólnodostępnych i bezpłatnych baz danych</w:t>
      </w:r>
      <w:r w:rsidR="00811E8A">
        <w:rPr>
          <w:lang w:val="pl-PL"/>
        </w:rPr>
        <w:t>.</w:t>
      </w:r>
    </w:p>
    <w:p w:rsidR="001C5986" w:rsidRPr="00811E8A" w:rsidRDefault="001C5986" w:rsidP="00FF771B">
      <w:pPr>
        <w:pStyle w:val="Nagwek2"/>
        <w:numPr>
          <w:ilvl w:val="0"/>
          <w:numId w:val="0"/>
        </w:numPr>
        <w:ind w:left="680"/>
        <w:rPr>
          <w:lang w:val="pl-PL"/>
        </w:rPr>
      </w:pPr>
      <w:r>
        <w:rPr>
          <w:lang w:val="pl-PL"/>
        </w:rPr>
        <w:t>Z</w:t>
      </w:r>
      <w:r w:rsidR="008A3895">
        <w:rPr>
          <w:lang w:val="pl-PL"/>
        </w:rPr>
        <w:t>amawiający może żądać od W</w:t>
      </w:r>
      <w:r w:rsidRPr="00A80DAB">
        <w:rPr>
          <w:lang w:val="pl-PL"/>
        </w:rPr>
        <w:t>ykonawcy przedstawienia tłumaczenia na</w:t>
      </w:r>
      <w:r w:rsidR="005B4881">
        <w:rPr>
          <w:lang w:val="pl-PL"/>
        </w:rPr>
        <w:t xml:space="preserve"> język polski wskazanych przez W</w:t>
      </w:r>
      <w:r w:rsidRPr="00A80DAB">
        <w:rPr>
          <w:lang w:val="pl-PL"/>
        </w:rPr>
        <w:t xml:space="preserve">ykonawcę </w:t>
      </w:r>
      <w:r w:rsidR="00AF1311">
        <w:rPr>
          <w:lang w:val="pl-PL"/>
        </w:rPr>
        <w:t>i pobranych samodzielnie przez Z</w:t>
      </w:r>
      <w:r w:rsidRPr="00A80DAB">
        <w:rPr>
          <w:lang w:val="pl-PL"/>
        </w:rPr>
        <w:t>amawiającego dokumentów</w:t>
      </w:r>
      <w:r>
        <w:rPr>
          <w:lang w:val="pl-PL"/>
        </w:rPr>
        <w:t>.</w:t>
      </w:r>
    </w:p>
    <w:p w:rsidR="00276982" w:rsidRDefault="00823EBE" w:rsidP="00276982">
      <w:pPr>
        <w:pStyle w:val="Nagwek2"/>
      </w:pPr>
      <w:bookmarkStart w:id="11" w:name="_Hlk37753556"/>
      <w:r w:rsidRPr="00F110AE">
        <w:t xml:space="preserve">Oświadczenia, o których mowa w rozporządzeniu Ministra Rozwoju z dnia 26 lipca 2016r. w sprawie rodzajów dokumentów, jakich może żądać Zamawiający od Wykonawcy w postępowaniu o udzielenie zamówienia (Dz. U. 2016 r. poz. 1126), zwanym dalej ”Rozporządzeniem”,  dotyczące Wykonawcy / Wykonawców składających ofertę wspólną i innych podmiotów, na których zdolnościach lub sytuacji polega Wykonawca na zasadach określonych w art. 22a ustawy </w:t>
      </w:r>
      <w:proofErr w:type="spellStart"/>
      <w:r w:rsidRPr="00F110AE">
        <w:t>Pzp</w:t>
      </w:r>
      <w:proofErr w:type="spellEnd"/>
      <w:r w:rsidRPr="00F110AE">
        <w:t xml:space="preserve"> oraz dotyczące Podwykonawców, składane są w oryginale. Dokumenty, o których mowa w Rozporządzeniu, inne niż oświadczenia, składane są w oryginale lub kopii poświadczonej za zgodność z oryginałem. </w:t>
      </w:r>
      <w:bookmarkEnd w:id="11"/>
    </w:p>
    <w:p w:rsidR="00276982" w:rsidRDefault="00345066" w:rsidP="00276982">
      <w:pPr>
        <w:pStyle w:val="Nagwek2"/>
        <w:numPr>
          <w:ilvl w:val="0"/>
          <w:numId w:val="0"/>
        </w:numPr>
        <w:ind w:left="680"/>
      </w:pPr>
      <w:bookmarkStart w:id="12" w:name="_Hlk37935519"/>
      <w:r w:rsidRPr="00E44CEF">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bookmarkEnd w:id="12"/>
      <w:r w:rsidR="00276982">
        <w:t>.</w:t>
      </w:r>
    </w:p>
    <w:p w:rsidR="00823EBE" w:rsidRDefault="00823EBE" w:rsidP="00823EBE">
      <w:pPr>
        <w:pStyle w:val="Nagwek2"/>
        <w:numPr>
          <w:ilvl w:val="0"/>
          <w:numId w:val="0"/>
        </w:numPr>
        <w:spacing w:before="0" w:after="0"/>
        <w:ind w:left="680"/>
      </w:pPr>
      <w:bookmarkStart w:id="13" w:name="_Hlk37935553"/>
      <w:r w:rsidRPr="00E44CEF">
        <w:t xml:space="preserve">Poświadczenie za zgodność z oryginałem następuje przez opatrzenie kopii dokumentu własnoręcznym podpisem oraz klauzulą ”za zgodność z oryginałem”. </w:t>
      </w:r>
      <w:bookmarkEnd w:id="13"/>
    </w:p>
    <w:p w:rsidR="00823EBE" w:rsidRDefault="00823EBE" w:rsidP="00823EBE">
      <w:pPr>
        <w:pStyle w:val="Nagwek2"/>
        <w:numPr>
          <w:ilvl w:val="0"/>
          <w:numId w:val="0"/>
        </w:numPr>
        <w:spacing w:after="0"/>
        <w:ind w:left="680"/>
      </w:pPr>
      <w:r w:rsidRPr="00F110AE">
        <w:t>Podpisy wykonawcy na oświadczeniach i dokumentach</w:t>
      </w:r>
      <w:r>
        <w:t xml:space="preserve"> składanych w formie pisemnej</w:t>
      </w:r>
      <w:r w:rsidRPr="00F110AE">
        <w:t xml:space="preserve"> muszą być złożone w sposób pozwalający zidentyfikować osobę podpisującą. Zaleca się opatrzenie podpisu pieczątką z imieniem i nazwiskiem osoby podpisującej</w:t>
      </w:r>
      <w:r w:rsidRPr="00E44CEF">
        <w:t>.</w:t>
      </w:r>
    </w:p>
    <w:p w:rsidR="00823EBE" w:rsidRPr="00345066" w:rsidRDefault="00823EBE" w:rsidP="00823EBE">
      <w:pPr>
        <w:pStyle w:val="Nagwek2"/>
        <w:numPr>
          <w:ilvl w:val="0"/>
          <w:numId w:val="0"/>
        </w:numPr>
        <w:spacing w:before="0" w:after="0"/>
        <w:ind w:left="680"/>
        <w:rPr>
          <w:sz w:val="12"/>
          <w:szCs w:val="12"/>
        </w:rPr>
      </w:pPr>
    </w:p>
    <w:p w:rsidR="00345066" w:rsidRPr="00345066" w:rsidRDefault="00345066" w:rsidP="00345066">
      <w:pPr>
        <w:pStyle w:val="Nagwek2"/>
        <w:numPr>
          <w:ilvl w:val="0"/>
          <w:numId w:val="0"/>
        </w:numPr>
        <w:spacing w:before="0" w:after="0"/>
        <w:ind w:left="680"/>
        <w:rPr>
          <w:sz w:val="12"/>
          <w:szCs w:val="12"/>
        </w:rPr>
      </w:pPr>
    </w:p>
    <w:p w:rsidR="00A2369F" w:rsidRPr="00513C38" w:rsidRDefault="00E85EB9" w:rsidP="00345066">
      <w:pPr>
        <w:pStyle w:val="Nagwek2"/>
        <w:spacing w:before="0"/>
      </w:pPr>
      <w:r>
        <w:t>W przypadku gd</w:t>
      </w:r>
      <w:r w:rsidR="0018407C">
        <w:t>y złożona kopia dokumentu jest</w:t>
      </w:r>
      <w:r>
        <w:rPr>
          <w:lang w:val="pl-PL"/>
        </w:rPr>
        <w:t xml:space="preserve"> </w:t>
      </w:r>
      <w:r>
        <w:t xml:space="preserve">nieczytelna lub </w:t>
      </w:r>
      <w:r w:rsidR="0018407C">
        <w:t>budzi</w:t>
      </w:r>
      <w:r>
        <w:t xml:space="preserve"> wątpliwości co do jej prawdziwości, Zamawiający może żądać</w:t>
      </w:r>
      <w:r>
        <w:rPr>
          <w:lang w:val="pl-PL"/>
        </w:rPr>
        <w:t xml:space="preserve"> </w:t>
      </w:r>
      <w:r>
        <w:t>przedstawienia oryginału lub notarialnie poświadczonej kopii</w:t>
      </w:r>
      <w:r w:rsidR="00A2369F" w:rsidRPr="00513C38">
        <w:t>.</w:t>
      </w:r>
    </w:p>
    <w:p w:rsidR="00F131CB" w:rsidRDefault="00A2369F" w:rsidP="00A43AEE">
      <w:pPr>
        <w:pStyle w:val="Nagwek2"/>
        <w:rPr>
          <w:rFonts w:eastAsia="EUAlbertina-Regular-Identity-H"/>
        </w:rPr>
      </w:pPr>
      <w:r w:rsidRPr="00513C38">
        <w:rPr>
          <w:rFonts w:eastAsia="EUAlbertina-Regular-Identity-H"/>
        </w:rPr>
        <w:lastRenderedPageBreak/>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Default="00A2369F" w:rsidP="00F83D72">
      <w:pPr>
        <w:pStyle w:val="Nagwek2"/>
      </w:pPr>
      <w:r w:rsidRPr="00B4290B">
        <w:t xml:space="preserve">Dokumenty sporządzone </w:t>
      </w:r>
      <w:r>
        <w:t>w języku obcym są składane wraz z tłumaczeniem na język polski.</w:t>
      </w:r>
    </w:p>
    <w:p w:rsidR="00823EBE" w:rsidRDefault="00823EBE" w:rsidP="00823EBE">
      <w:pPr>
        <w:pStyle w:val="Nagwek2"/>
        <w:numPr>
          <w:ilvl w:val="0"/>
          <w:numId w:val="0"/>
        </w:numPr>
        <w:ind w:left="680"/>
      </w:pPr>
      <w:bookmarkStart w:id="14" w:name="_Toc258314249"/>
    </w:p>
    <w:p w:rsidR="00823EBE" w:rsidRDefault="00823EBE" w:rsidP="00823EBE">
      <w:pPr>
        <w:pStyle w:val="Nagwek1"/>
      </w:pPr>
      <w:r w:rsidRPr="00A86605">
        <w:t>INFORMACJA DLA WYKONAWCÓW POLEGAJĄCYCH NA ZASOBACH INNYCH PODMIOTÓW, NA ZASADACH OKREŚLONYCH W ART. 22A USTAWY PZP</w:t>
      </w:r>
    </w:p>
    <w:p w:rsidR="00823EBE" w:rsidRPr="00A86605" w:rsidRDefault="00823EBE" w:rsidP="00823EBE">
      <w:pPr>
        <w:pStyle w:val="Nagwek2"/>
        <w:rPr>
          <w:lang w:val="pl-PL"/>
        </w:rPr>
      </w:pPr>
      <w:r w:rsidRPr="00A86605">
        <w:rPr>
          <w:lang w:val="pl-PL"/>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823EBE" w:rsidRPr="00A86605" w:rsidRDefault="00823EBE" w:rsidP="00823EBE">
      <w:pPr>
        <w:pStyle w:val="Nagwek2"/>
        <w:rPr>
          <w:lang w:val="pl-PL"/>
        </w:rPr>
      </w:pPr>
      <w:r w:rsidRPr="00A86605">
        <w:rPr>
          <w:lang w:val="pl-PL"/>
        </w:rP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823EBE" w:rsidRPr="00A86605" w:rsidRDefault="00823EBE" w:rsidP="00823EBE">
      <w:pPr>
        <w:pStyle w:val="Nagwek2"/>
        <w:rPr>
          <w:lang w:val="pl-PL"/>
        </w:rPr>
      </w:pPr>
      <w:r w:rsidRPr="00A86605">
        <w:rPr>
          <w:lang w:val="pl-PL"/>
        </w:rPr>
        <w:t>Zamaw</w:t>
      </w:r>
      <w:r>
        <w:rPr>
          <w:lang w:val="pl-PL"/>
        </w:rPr>
        <w:t>iający oceni, czy udostępniane W</w:t>
      </w:r>
      <w:r w:rsidRPr="00A86605">
        <w:rPr>
          <w:lang w:val="pl-PL"/>
        </w:rPr>
        <w:t>ykonawcy przez inne podmioty zdolności techniczne lub zawodowe lub ich sytuacja finansowa lub ekonomiczna</w:t>
      </w:r>
      <w:r>
        <w:rPr>
          <w:lang w:val="pl-PL"/>
        </w:rPr>
        <w:t>, pozwalają na wykazanie przez W</w:t>
      </w:r>
      <w:r w:rsidRPr="00A86605">
        <w:rPr>
          <w:lang w:val="pl-PL"/>
        </w:rPr>
        <w:t xml:space="preserve">ykonawcę spełniania warunków udziału w postępowaniu oraz zbada czy nie zachodzą wobec tego podmiotu podstawy wykluczenia, a których mowa w </w:t>
      </w:r>
      <w:r w:rsidRPr="00A86605">
        <w:rPr>
          <w:highlight w:val="green"/>
          <w:lang w:val="pl-PL"/>
        </w:rPr>
        <w:t>pkt 7</w:t>
      </w:r>
      <w:r w:rsidRPr="00A86605">
        <w:rPr>
          <w:lang w:val="pl-PL"/>
        </w:rPr>
        <w:t xml:space="preserve"> niniejszej SIWZ.</w:t>
      </w:r>
    </w:p>
    <w:p w:rsidR="00823EBE" w:rsidRPr="00A86605" w:rsidRDefault="00823EBE" w:rsidP="00823EBE">
      <w:pPr>
        <w:pStyle w:val="Nagwek2"/>
        <w:rPr>
          <w:lang w:val="pl-PL"/>
        </w:rPr>
      </w:pPr>
      <w:r w:rsidRPr="00A86605">
        <w:rPr>
          <w:lang w:val="pl-PL"/>
        </w:rPr>
        <w:t>Wykonawca, który polega na sytuacji finansowej lub ekonomicznej innych podmiotów, odpowiada solidarnie z podmiotem, który zobowiązał się do udostępnienia zasob</w:t>
      </w:r>
      <w:r>
        <w:rPr>
          <w:lang w:val="pl-PL"/>
        </w:rPr>
        <w:t>ów, za szkodę poniesioną przez Z</w:t>
      </w:r>
      <w:r w:rsidRPr="00A86605">
        <w:rPr>
          <w:lang w:val="pl-PL"/>
        </w:rPr>
        <w:t>amawiającego powstałą wskutek nieudostępnienia tych zasobów, chyba że za nieudostępnienie zasobów nie ponosi winy.</w:t>
      </w:r>
    </w:p>
    <w:p w:rsidR="00823EBE" w:rsidRPr="00A86605" w:rsidRDefault="00823EBE" w:rsidP="00823EBE">
      <w:pPr>
        <w:pStyle w:val="Nagwek2"/>
        <w:rPr>
          <w:lang w:val="pl-PL"/>
        </w:rPr>
      </w:pPr>
      <w:r w:rsidRPr="00A86605">
        <w:rPr>
          <w:lang w:val="pl-PL"/>
        </w:rPr>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dokumencie </w:t>
      </w:r>
      <w:r w:rsidRPr="00FC0EBD">
        <w:rPr>
          <w:lang w:eastAsia="pl-PL"/>
        </w:rPr>
        <w:t>”</w:t>
      </w:r>
      <w:r w:rsidRPr="00FC0EBD">
        <w:t xml:space="preserve">Oświadczenia o niepodleganiu wykluczeniu oraz spełnianiu warunków udziału”, o którym mowa w </w:t>
      </w:r>
      <w:r w:rsidRPr="00FC0EBD">
        <w:rPr>
          <w:shd w:val="clear" w:color="auto" w:fill="00FF00"/>
        </w:rPr>
        <w:t>pkt. 8.1</w:t>
      </w:r>
      <w:r w:rsidRPr="00FC0EBD">
        <w:t xml:space="preserve"> SIWZ</w:t>
      </w:r>
      <w:r w:rsidRPr="00A86605">
        <w:rPr>
          <w:lang w:val="pl-PL"/>
        </w:rPr>
        <w:t>.</w:t>
      </w:r>
    </w:p>
    <w:p w:rsidR="00823EBE" w:rsidRPr="00A86605" w:rsidRDefault="00823EBE" w:rsidP="00823EBE">
      <w:pPr>
        <w:pStyle w:val="Nagwek2"/>
        <w:rPr>
          <w:lang w:val="pl-PL"/>
        </w:rPr>
      </w:pPr>
      <w:r>
        <w:rPr>
          <w:lang w:val="pl-PL"/>
        </w:rPr>
        <w:t>Zamawiający żąda od W</w:t>
      </w:r>
      <w:r w:rsidRPr="00A86605">
        <w:rPr>
          <w:lang w:val="pl-PL"/>
        </w:rPr>
        <w:t xml:space="preserve">ykonawcy, który polega na zdolnościach lub sytuacji innych podmiotów na zasadach określonych w art. 22a ustawy </w:t>
      </w:r>
      <w:proofErr w:type="spellStart"/>
      <w:r w:rsidRPr="00A86605">
        <w:rPr>
          <w:lang w:val="pl-PL"/>
        </w:rPr>
        <w:t>Pzp</w:t>
      </w:r>
      <w:proofErr w:type="spellEnd"/>
      <w:r w:rsidRPr="00A86605">
        <w:rPr>
          <w:lang w:val="pl-PL"/>
        </w:rPr>
        <w:t xml:space="preserve">, przedstawienia w odniesieniu do tych podmiotów dokumentów wymienionych w </w:t>
      </w:r>
      <w:r w:rsidRPr="00A86605">
        <w:rPr>
          <w:highlight w:val="green"/>
          <w:lang w:val="pl-PL"/>
        </w:rPr>
        <w:t xml:space="preserve">pkt 8.5 </w:t>
      </w:r>
      <w:proofErr w:type="spellStart"/>
      <w:r w:rsidRPr="00A86605">
        <w:rPr>
          <w:highlight w:val="green"/>
          <w:lang w:val="pl-PL"/>
        </w:rPr>
        <w:t>ppkt</w:t>
      </w:r>
      <w:proofErr w:type="spellEnd"/>
      <w:r w:rsidRPr="00A86605">
        <w:rPr>
          <w:highlight w:val="green"/>
          <w:lang w:val="pl-PL"/>
        </w:rPr>
        <w:t xml:space="preserve"> 2</w:t>
      </w:r>
      <w:r w:rsidRPr="00A86605">
        <w:rPr>
          <w:lang w:val="pl-PL"/>
        </w:rPr>
        <w:t xml:space="preserve"> SIWZ.</w:t>
      </w:r>
    </w:p>
    <w:p w:rsidR="00823EBE" w:rsidRDefault="00823EBE" w:rsidP="00823EBE">
      <w:pPr>
        <w:pStyle w:val="Nagwek2"/>
        <w:rPr>
          <w:lang w:val="pl-PL"/>
        </w:rPr>
      </w:pPr>
      <w:r>
        <w:rPr>
          <w:lang w:val="pl-PL"/>
        </w:rPr>
        <w:t>W celu oceny, czy W</w:t>
      </w:r>
      <w:r w:rsidRPr="00A86605">
        <w:rPr>
          <w:lang w:val="pl-PL"/>
        </w:rPr>
        <w:t xml:space="preserve">ykonawca polegając na zdolnościach lub sytuacji innych podmiotów na zasadach określonych w art. 22a ustawy </w:t>
      </w:r>
      <w:proofErr w:type="spellStart"/>
      <w:r w:rsidRPr="00A86605">
        <w:rPr>
          <w:lang w:val="pl-PL"/>
        </w:rPr>
        <w:t>Pzp</w:t>
      </w:r>
      <w:proofErr w:type="spellEnd"/>
      <w:r w:rsidRPr="00A86605">
        <w:rPr>
          <w:lang w:val="pl-PL"/>
        </w:rPr>
        <w:t>, będzie dysponował niezbędnymi zasobami w stopniu umożliwiającym należyte wykonanie zamówienia publicznego or</w:t>
      </w:r>
      <w:r>
        <w:rPr>
          <w:lang w:val="pl-PL"/>
        </w:rPr>
        <w:t>az oceny, czy stosunek łączący W</w:t>
      </w:r>
      <w:r w:rsidRPr="00A86605">
        <w:rPr>
          <w:lang w:val="pl-PL"/>
        </w:rPr>
        <w:t>ykonawcę z tymi podmiotami gwarantuje rzec</w:t>
      </w:r>
      <w:r>
        <w:rPr>
          <w:lang w:val="pl-PL"/>
        </w:rPr>
        <w:t>zywisty dostęp do ich zasobów, Z</w:t>
      </w:r>
      <w:r w:rsidRPr="00A86605">
        <w:rPr>
          <w:lang w:val="pl-PL"/>
        </w:rPr>
        <w:t>amawiający może żądać dokumentów, które określają w szczególności:</w:t>
      </w:r>
    </w:p>
    <w:p w:rsidR="00823EBE" w:rsidRDefault="00823EBE" w:rsidP="00823EBE">
      <w:pPr>
        <w:pStyle w:val="Nagwek2"/>
        <w:numPr>
          <w:ilvl w:val="0"/>
          <w:numId w:val="14"/>
        </w:numPr>
        <w:rPr>
          <w:lang w:val="pl-PL"/>
        </w:rPr>
      </w:pPr>
      <w:r>
        <w:rPr>
          <w:lang w:val="pl-PL"/>
        </w:rPr>
        <w:t>zakres dostępnych W</w:t>
      </w:r>
      <w:r w:rsidRPr="00A86605">
        <w:rPr>
          <w:lang w:val="pl-PL"/>
        </w:rPr>
        <w:t>ykonawcy zasobów innego podmiotu;</w:t>
      </w:r>
    </w:p>
    <w:p w:rsidR="00823EBE" w:rsidRDefault="00823EBE" w:rsidP="00823EBE">
      <w:pPr>
        <w:pStyle w:val="Nagwek2"/>
        <w:numPr>
          <w:ilvl w:val="0"/>
          <w:numId w:val="14"/>
        </w:numPr>
        <w:rPr>
          <w:lang w:val="pl-PL"/>
        </w:rPr>
      </w:pPr>
      <w:r w:rsidRPr="00A86605">
        <w:rPr>
          <w:lang w:val="pl-PL"/>
        </w:rPr>
        <w:lastRenderedPageBreak/>
        <w:t xml:space="preserve">sposób wykorzystania </w:t>
      </w:r>
      <w:r>
        <w:rPr>
          <w:lang w:val="pl-PL"/>
        </w:rPr>
        <w:t>zasobów innego podmiotu, przez W</w:t>
      </w:r>
      <w:r w:rsidRPr="00A86605">
        <w:rPr>
          <w:lang w:val="pl-PL"/>
        </w:rPr>
        <w:t>ykonawcę, przy wykonywaniu zamówienia publicznego;</w:t>
      </w:r>
    </w:p>
    <w:p w:rsidR="00823EBE" w:rsidRDefault="00823EBE" w:rsidP="00823EBE">
      <w:pPr>
        <w:pStyle w:val="Nagwek2"/>
        <w:numPr>
          <w:ilvl w:val="0"/>
          <w:numId w:val="14"/>
        </w:numPr>
        <w:rPr>
          <w:lang w:val="pl-PL"/>
        </w:rPr>
      </w:pPr>
      <w:r w:rsidRPr="00A86605">
        <w:rPr>
          <w:lang w:val="pl-PL"/>
        </w:rPr>
        <w:t>zakres i okres udziału innego podmiotu przy wykonywaniu zamówienia publicznego;</w:t>
      </w:r>
    </w:p>
    <w:p w:rsidR="00823EBE" w:rsidRPr="00A86605" w:rsidRDefault="00823EBE" w:rsidP="00823EBE">
      <w:pPr>
        <w:pStyle w:val="Nagwek2"/>
        <w:numPr>
          <w:ilvl w:val="0"/>
          <w:numId w:val="14"/>
        </w:numPr>
        <w:rPr>
          <w:lang w:val="pl-PL"/>
        </w:rPr>
      </w:pPr>
      <w:r w:rsidRPr="00A86605">
        <w:rPr>
          <w:lang w:val="pl-PL"/>
        </w:rPr>
        <w:t>czy po</w:t>
      </w:r>
      <w:r>
        <w:rPr>
          <w:lang w:val="pl-PL"/>
        </w:rPr>
        <w:t>dmiot, na zdolnościach którego W</w:t>
      </w:r>
      <w:r w:rsidRPr="00A86605">
        <w:rPr>
          <w:lang w:val="pl-PL"/>
        </w:rPr>
        <w:t>ykonawca polega w odniesieniu do warunków udziału w postępowaniu dotyczących wykształcenia, kwalifikacji zawodowych lub doświadczenia, zrealizuje roboty budowlane lub usługi, których wskazane zdolności dotyczą.</w:t>
      </w:r>
    </w:p>
    <w:p w:rsidR="00823EBE" w:rsidRPr="00A86605" w:rsidRDefault="00823EBE" w:rsidP="00823EBE">
      <w:pPr>
        <w:pStyle w:val="Nagwek2"/>
        <w:rPr>
          <w:lang w:val="pl-PL"/>
        </w:rPr>
      </w:pPr>
      <w:r w:rsidRPr="00A86605">
        <w:rPr>
          <w:lang w:val="pl-PL"/>
        </w:rPr>
        <w:t xml:space="preserve">Jeżeli zdolności techniczne lub zawodowe lub sytuacja ekonomiczna lub finansowa, podmiotu, </w:t>
      </w:r>
      <w:r>
        <w:rPr>
          <w:lang w:val="pl-PL"/>
        </w:rPr>
        <w:t>na którego zdolnościach polega W</w:t>
      </w:r>
      <w:r w:rsidRPr="00A86605">
        <w:rPr>
          <w:lang w:val="pl-PL"/>
        </w:rPr>
        <w:t>ykonawca, nie</w:t>
      </w:r>
      <w:r>
        <w:rPr>
          <w:lang w:val="pl-PL"/>
        </w:rPr>
        <w:t xml:space="preserve"> potwierdzają spełnienia przez W</w:t>
      </w:r>
      <w:r w:rsidRPr="00A86605">
        <w:rPr>
          <w:lang w:val="pl-PL"/>
        </w:rPr>
        <w:t xml:space="preserve">ykonawcę warunków udziału w postępowaniu lub zachodzą wobec tego </w:t>
      </w:r>
      <w:r>
        <w:rPr>
          <w:lang w:val="pl-PL"/>
        </w:rPr>
        <w:t>podmiotu podstawy wykluczenia, Zamawiający zażąda, aby W</w:t>
      </w:r>
      <w:r w:rsidRPr="00A86605">
        <w:rPr>
          <w:lang w:val="pl-PL"/>
        </w:rPr>
        <w:t>ykonawca w terminie określonym p</w:t>
      </w:r>
      <w:r>
        <w:rPr>
          <w:lang w:val="pl-PL"/>
        </w:rPr>
        <w:t>rzez Z</w:t>
      </w:r>
      <w:r w:rsidRPr="00A86605">
        <w:rPr>
          <w:lang w:val="pl-PL"/>
        </w:rPr>
        <w:t>amawiającego:</w:t>
      </w:r>
    </w:p>
    <w:p w:rsidR="00823EBE" w:rsidRDefault="00823EBE" w:rsidP="00823EBE">
      <w:pPr>
        <w:pStyle w:val="Nagwek2"/>
        <w:numPr>
          <w:ilvl w:val="0"/>
          <w:numId w:val="0"/>
        </w:numPr>
        <w:ind w:left="680"/>
        <w:rPr>
          <w:lang w:val="pl-PL"/>
        </w:rPr>
      </w:pPr>
      <w:r w:rsidRPr="00A86605">
        <w:rPr>
          <w:lang w:val="pl-PL"/>
        </w:rPr>
        <w:t>a)  zastąpił ten podmiot innym podmiotem lub podmiotami lub</w:t>
      </w:r>
    </w:p>
    <w:p w:rsidR="00823EBE" w:rsidRDefault="00823EBE" w:rsidP="00823EBE">
      <w:pPr>
        <w:pStyle w:val="Nagwek2"/>
        <w:numPr>
          <w:ilvl w:val="0"/>
          <w:numId w:val="0"/>
        </w:numPr>
        <w:ind w:left="993" w:hanging="313"/>
        <w:rPr>
          <w:lang w:val="pl-PL"/>
        </w:rPr>
      </w:pPr>
      <w:r w:rsidRPr="00A86605">
        <w:rPr>
          <w:lang w:val="pl-PL"/>
        </w:rPr>
        <w:t xml:space="preserve">b) zobowiązał się do osobistego wykonania odpowiedniej części zamówienia, jeżeli wykaże zdolności techniczne lub zawodowe lub sytuację finansową lub ekonomiczną, o których mowa w </w:t>
      </w:r>
      <w:r w:rsidRPr="00A86605">
        <w:rPr>
          <w:highlight w:val="green"/>
          <w:lang w:val="pl-PL"/>
        </w:rPr>
        <w:t>pkt. 9.1</w:t>
      </w:r>
      <w:r w:rsidRPr="00A86605">
        <w:rPr>
          <w:lang w:val="pl-PL"/>
        </w:rPr>
        <w:t xml:space="preserve"> SIWZ.</w:t>
      </w:r>
    </w:p>
    <w:p w:rsidR="00533640" w:rsidRPr="00533640" w:rsidRDefault="00533640" w:rsidP="00A86605">
      <w:pPr>
        <w:pStyle w:val="Nagwek2"/>
        <w:numPr>
          <w:ilvl w:val="0"/>
          <w:numId w:val="0"/>
        </w:numPr>
        <w:ind w:left="993" w:hanging="313"/>
        <w:rPr>
          <w:lang w:val="pl-PL"/>
        </w:rPr>
      </w:pPr>
    </w:p>
    <w:p w:rsidR="0090602E" w:rsidRDefault="00A86605" w:rsidP="00EE6B68">
      <w:pPr>
        <w:pStyle w:val="Nagwek1"/>
        <w:rPr>
          <w:lang w:val="pl-PL"/>
        </w:rPr>
      </w:pPr>
      <w:r w:rsidRPr="000309CA">
        <w:t>INFORMACJA DLA WYKONAWCÓW zamierzających powierzyć wykonanie części zamówienia podwykonawcom</w:t>
      </w:r>
    </w:p>
    <w:p w:rsidR="001C5986" w:rsidRDefault="001C5986" w:rsidP="001C5986">
      <w:pPr>
        <w:pStyle w:val="Nagwek2"/>
        <w:rPr>
          <w:lang w:val="pl-PL"/>
        </w:rPr>
      </w:pPr>
      <w:r w:rsidRPr="001C5986">
        <w:rPr>
          <w:lang w:val="pl-PL"/>
        </w:rPr>
        <w:t>Wykonawca może powierz</w:t>
      </w:r>
      <w:r w:rsidR="00E26EEE">
        <w:rPr>
          <w:lang w:val="pl-PL"/>
        </w:rPr>
        <w:t>yć wykonanie części zamówienia P</w:t>
      </w:r>
      <w:r w:rsidRPr="001C5986">
        <w:rPr>
          <w:lang w:val="pl-PL"/>
        </w:rPr>
        <w:t>odwykonawcom.</w:t>
      </w:r>
    </w:p>
    <w:p w:rsidR="001C5986" w:rsidRDefault="00127036" w:rsidP="001C5986">
      <w:pPr>
        <w:pStyle w:val="Nagwek2"/>
        <w:rPr>
          <w:lang w:val="pl-PL"/>
        </w:rPr>
      </w:pPr>
      <w:r>
        <w:rPr>
          <w:lang w:val="pl-PL"/>
        </w:rPr>
        <w:t>Zamawiający wymaga</w:t>
      </w:r>
      <w:r w:rsidR="005B4881">
        <w:rPr>
          <w:lang w:val="pl-PL"/>
        </w:rPr>
        <w:t xml:space="preserve"> wskazania przez W</w:t>
      </w:r>
      <w:r w:rsidR="001C5986">
        <w:rPr>
          <w:lang w:val="pl-PL"/>
        </w:rPr>
        <w:t>ykonawcę części zamówienia, których wyko</w:t>
      </w:r>
      <w:r w:rsidR="00E26EEE">
        <w:rPr>
          <w:lang w:val="pl-PL"/>
        </w:rPr>
        <w:t>nanie zamierza powierzyć P</w:t>
      </w:r>
      <w:r w:rsidR="001C5986">
        <w:rPr>
          <w:lang w:val="pl-PL"/>
        </w:rPr>
        <w:t xml:space="preserve">odwykonawcom </w:t>
      </w:r>
      <w:r w:rsidR="005B4881">
        <w:rPr>
          <w:lang w:val="pl-PL"/>
        </w:rPr>
        <w:t>i podania przez W</w:t>
      </w:r>
      <w:r w:rsidR="00E26EEE">
        <w:rPr>
          <w:lang w:val="pl-PL"/>
        </w:rPr>
        <w:t>ykonawcę firm P</w:t>
      </w:r>
      <w:r w:rsidR="001C5986">
        <w:rPr>
          <w:lang w:val="pl-PL"/>
        </w:rPr>
        <w:t>odwykonawców.</w:t>
      </w:r>
    </w:p>
    <w:p w:rsidR="00944DA3" w:rsidRPr="00E156F5" w:rsidRDefault="001C5986" w:rsidP="00E156F5">
      <w:pPr>
        <w:pStyle w:val="Nagwek2"/>
        <w:rPr>
          <w:lang w:val="pl-PL"/>
        </w:rPr>
      </w:pPr>
      <w:r>
        <w:t>Wykonawca, który zamierza powierz</w:t>
      </w:r>
      <w:r w:rsidR="00E26EEE">
        <w:t>yć wykonanie części zamówienia P</w:t>
      </w:r>
      <w:r>
        <w:t xml:space="preserve">odwykonawcom, w celu wykazania braku istnienia wobec nich podstaw wykluczenia z udziału w postępowaniu </w:t>
      </w:r>
      <w:r w:rsidR="00E0526C">
        <w:t xml:space="preserve">zamieszcza informacje o Podwykonawcach w dokumencie </w:t>
      </w:r>
      <w:r w:rsidR="00E0526C" w:rsidRPr="00FC0EBD">
        <w:rPr>
          <w:lang w:eastAsia="pl-PL"/>
        </w:rPr>
        <w:t>”</w:t>
      </w:r>
      <w:r w:rsidR="00E0526C" w:rsidRPr="00FC0EBD">
        <w:t xml:space="preserve">Oświadczenia o niepodleganiu wykluczeniu oraz spełnianiu warunków udziału”, o którym mowa w </w:t>
      </w:r>
      <w:r w:rsidR="00E0526C" w:rsidRPr="00FC0EBD">
        <w:rPr>
          <w:shd w:val="clear" w:color="auto" w:fill="00FF00"/>
        </w:rPr>
        <w:t>pkt. 8.1</w:t>
      </w:r>
      <w:r w:rsidR="00E0526C" w:rsidRPr="00FC0EBD">
        <w:t xml:space="preserve"> SIWZ</w:t>
      </w:r>
      <w:r>
        <w:t>.</w:t>
      </w:r>
    </w:p>
    <w:p w:rsidR="005F3107" w:rsidRPr="00D83A4B" w:rsidRDefault="00AD7F2C" w:rsidP="00D83A4B">
      <w:pPr>
        <w:pStyle w:val="Nagwek2"/>
      </w:pPr>
      <w:r>
        <w:t>Jeżeli powierzenie P</w:t>
      </w:r>
      <w:r w:rsidRPr="00A01E57">
        <w:t>odwykonawcy wykonania części zamówienia</w:t>
      </w:r>
      <w:r>
        <w:t xml:space="preserve"> na roboty budowlane </w:t>
      </w:r>
      <w:r w:rsidRPr="00A01E57">
        <w:t>następuje w trakcie jego re</w:t>
      </w:r>
      <w:r>
        <w:t>alizacji, Wykonawca na żądanie Z</w:t>
      </w:r>
      <w:r w:rsidRPr="00A01E57">
        <w:t>amawiającego</w:t>
      </w:r>
      <w:r>
        <w:t xml:space="preserve"> </w:t>
      </w:r>
      <w:r w:rsidRPr="00A01E57">
        <w:t xml:space="preserve">przedstawia </w:t>
      </w:r>
      <w:r w:rsidR="005F3D6B">
        <w:rPr>
          <w:lang w:eastAsia="pl-PL"/>
        </w:rPr>
        <w:t>wypełniony dokument</w:t>
      </w:r>
      <w:r w:rsidR="005F3D6B" w:rsidRPr="00141B20">
        <w:rPr>
          <w:lang w:eastAsia="pl-PL"/>
        </w:rPr>
        <w:t xml:space="preserve"> </w:t>
      </w:r>
      <w:r w:rsidR="005F3D6B">
        <w:rPr>
          <w:lang w:eastAsia="pl-PL"/>
        </w:rPr>
        <w:t>”</w:t>
      </w:r>
      <w:r w:rsidR="005F3D6B">
        <w:t>Oświadczenia</w:t>
      </w:r>
      <w:r w:rsidR="005F3D6B" w:rsidRPr="00141B20">
        <w:t xml:space="preserve"> o niepodleganiu wykluczeniu oraz spełnianiu warunków udziału</w:t>
      </w:r>
      <w:r w:rsidR="005F3D6B">
        <w:t xml:space="preserve">”, o którym mowa w </w:t>
      </w:r>
      <w:r w:rsidR="005F3D6B" w:rsidRPr="00141B20">
        <w:rPr>
          <w:shd w:val="clear" w:color="auto" w:fill="00FF00"/>
        </w:rPr>
        <w:t>pkt. 8.</w:t>
      </w:r>
      <w:r w:rsidR="005F3D6B">
        <w:rPr>
          <w:shd w:val="clear" w:color="auto" w:fill="00FF00"/>
        </w:rPr>
        <w:t>1</w:t>
      </w:r>
      <w:r w:rsidR="005F3D6B">
        <w:t xml:space="preserve"> SIWZ</w:t>
      </w:r>
      <w:r>
        <w:t>, potwierdzający</w:t>
      </w:r>
      <w:r w:rsidRPr="00A01E57">
        <w:t xml:space="preserve"> brak </w:t>
      </w:r>
      <w:r w:rsidR="005F3D6B">
        <w:t>podstaw wykluczenia wobec tego P</w:t>
      </w:r>
      <w:r w:rsidRPr="00A01E57">
        <w:t>odwykonawcy.</w:t>
      </w:r>
    </w:p>
    <w:p w:rsidR="00AD7F2C" w:rsidRPr="00A01E57" w:rsidRDefault="00AD7F2C" w:rsidP="00AD7F2C">
      <w:pPr>
        <w:pStyle w:val="Nagwek2"/>
        <w:rPr>
          <w:lang w:val="pl-PL"/>
        </w:rPr>
      </w:pPr>
      <w:r>
        <w:rPr>
          <w:lang w:val="pl-PL"/>
        </w:rPr>
        <w:t>Jeżeli Z</w:t>
      </w:r>
      <w:r w:rsidRPr="00A01E57">
        <w:rPr>
          <w:lang w:val="pl-PL"/>
        </w:rPr>
        <w:t>amawiaj</w:t>
      </w:r>
      <w:r>
        <w:rPr>
          <w:lang w:val="pl-PL"/>
        </w:rPr>
        <w:t>ący stwierdzi, że wobec danego P</w:t>
      </w:r>
      <w:r w:rsidRPr="00A01E57">
        <w:rPr>
          <w:lang w:val="pl-PL"/>
        </w:rPr>
        <w:t xml:space="preserve">odwykonawcy </w:t>
      </w:r>
      <w:r>
        <w:rPr>
          <w:lang w:val="pl-PL"/>
        </w:rPr>
        <w:t>zachodzą podstawy wykluczenia, W</w:t>
      </w:r>
      <w:r w:rsidRPr="00A01E57">
        <w:rPr>
          <w:lang w:val="pl-PL"/>
        </w:rPr>
        <w:t>ykonawca</w:t>
      </w:r>
      <w:r>
        <w:rPr>
          <w:lang w:val="pl-PL"/>
        </w:rPr>
        <w:t xml:space="preserve"> obowiązany jest zastąpić tego P</w:t>
      </w:r>
      <w:r w:rsidRPr="00A01E57">
        <w:rPr>
          <w:lang w:val="pl-PL"/>
        </w:rPr>
        <w:t>odwykonawcę lub zrezygnować z powierzenia wykonan</w:t>
      </w:r>
      <w:r>
        <w:rPr>
          <w:lang w:val="pl-PL"/>
        </w:rPr>
        <w:t>ia części zamówienia P</w:t>
      </w:r>
      <w:r w:rsidRPr="00A01E57">
        <w:rPr>
          <w:lang w:val="pl-PL"/>
        </w:rPr>
        <w:t>odwykonawcy.</w:t>
      </w:r>
    </w:p>
    <w:p w:rsidR="00AD7F2C" w:rsidRDefault="00AD7F2C" w:rsidP="00AD7F2C">
      <w:pPr>
        <w:pStyle w:val="Nagwek2"/>
        <w:rPr>
          <w:lang w:val="pl-PL"/>
        </w:rPr>
      </w:pPr>
      <w:r w:rsidRPr="00A01E57">
        <w:rPr>
          <w:lang w:val="pl-PL"/>
        </w:rPr>
        <w:t>Powierzen</w:t>
      </w:r>
      <w:r>
        <w:rPr>
          <w:lang w:val="pl-PL"/>
        </w:rPr>
        <w:t>ie wykonania części zamówienia Podwykonawcom nie zwalnia W</w:t>
      </w:r>
      <w:r w:rsidRPr="00A01E57">
        <w:rPr>
          <w:lang w:val="pl-PL"/>
        </w:rPr>
        <w:t>ykonawcy z odpowiedzialności za należyte wykonanie tego zamówienia.</w:t>
      </w:r>
    </w:p>
    <w:p w:rsidR="00823EBE" w:rsidRDefault="00823EBE" w:rsidP="00823EBE">
      <w:pPr>
        <w:pStyle w:val="Nagwek2"/>
        <w:numPr>
          <w:ilvl w:val="0"/>
          <w:numId w:val="0"/>
        </w:numPr>
        <w:ind w:left="680"/>
      </w:pPr>
    </w:p>
    <w:p w:rsidR="00823EBE" w:rsidRPr="006D1974" w:rsidRDefault="00823EBE" w:rsidP="00823EBE">
      <w:pPr>
        <w:pStyle w:val="Nagwek2"/>
      </w:pPr>
      <w:r>
        <w:t xml:space="preserve">Wymagania dotyczące umowy o podwykonawstwo na roboty budowlane, których niespełnienie spowoduje zgłoszenie przez Zamawiającego odpowiednio zastrzeżeń lub sprzeciwu: </w:t>
      </w:r>
      <w:r w:rsidRPr="00823EBE">
        <w:t xml:space="preserve">szczegółowy zakres wymagań został </w:t>
      </w:r>
      <w:proofErr w:type="spellStart"/>
      <w:r w:rsidRPr="00823EBE">
        <w:t>orkesłony</w:t>
      </w:r>
      <w:proofErr w:type="spellEnd"/>
      <w:r w:rsidRPr="00823EBE">
        <w:t xml:space="preserve"> we wzorze umowy</w:t>
      </w:r>
      <w:r>
        <w:rPr>
          <w:lang w:val="pl-PL"/>
        </w:rPr>
        <w:t>.</w:t>
      </w:r>
    </w:p>
    <w:p w:rsidR="00EE3618" w:rsidRDefault="00127036" w:rsidP="00EE6B68">
      <w:pPr>
        <w:pStyle w:val="Nagwek1"/>
      </w:pPr>
      <w:r>
        <w:lastRenderedPageBreak/>
        <w:t>Informacja dla wykonawców wspólnie ubiegających się o udzielenie zamówienia</w:t>
      </w:r>
    </w:p>
    <w:p w:rsidR="00127036" w:rsidRPr="00127036" w:rsidRDefault="00127036" w:rsidP="00127036">
      <w:pPr>
        <w:pStyle w:val="Nagwek2"/>
        <w:rPr>
          <w:lang w:val="pl-PL"/>
        </w:rPr>
      </w:pPr>
      <w:r w:rsidRPr="00127036">
        <w:rPr>
          <w:lang w:val="pl-PL"/>
        </w:rPr>
        <w:t>Wykonawcy mogą wspólnie ubiegać się o udzielenie</w:t>
      </w:r>
      <w:r w:rsidR="008A3895">
        <w:rPr>
          <w:lang w:val="pl-PL"/>
        </w:rPr>
        <w:t xml:space="preserve"> zamówienia. W takim przypadku W</w:t>
      </w:r>
      <w:r w:rsidRPr="00127036">
        <w:rPr>
          <w:lang w:val="pl-PL"/>
        </w:rPr>
        <w:t>ykonawcy ustanawiają pełnomocnika do reprezentowania ich w postępowaniu o udzielenie zamówienia albo reprezentowania w postępowaniu i zawarcia umowy w sprawie zamówienia publicznego.</w:t>
      </w:r>
    </w:p>
    <w:p w:rsidR="00127036" w:rsidRPr="00127036" w:rsidRDefault="00127036" w:rsidP="00127036">
      <w:pPr>
        <w:pStyle w:val="Nagwek2"/>
        <w:rPr>
          <w:lang w:val="pl-PL"/>
        </w:rPr>
      </w:pPr>
      <w:r w:rsidRPr="00127036">
        <w:rPr>
          <w:lang w:val="pl-PL"/>
        </w:rPr>
        <w:t>W przypadku wspólnego ub</w:t>
      </w:r>
      <w:r w:rsidR="005B4881">
        <w:rPr>
          <w:lang w:val="pl-PL"/>
        </w:rPr>
        <w:t>iegania się o zamówienie przez W</w:t>
      </w:r>
      <w:r w:rsidRPr="00127036">
        <w:rPr>
          <w:lang w:val="pl-PL"/>
        </w:rPr>
        <w:t xml:space="preserve">ykonawców, </w:t>
      </w:r>
      <w:r w:rsidR="00651B3E">
        <w:rPr>
          <w:lang w:eastAsia="pl-PL"/>
        </w:rPr>
        <w:t>wypełniony dokument</w:t>
      </w:r>
      <w:r w:rsidR="00651B3E" w:rsidRPr="00141B20">
        <w:rPr>
          <w:lang w:eastAsia="pl-PL"/>
        </w:rPr>
        <w:t xml:space="preserve"> </w:t>
      </w:r>
      <w:r w:rsidR="00651B3E">
        <w:rPr>
          <w:lang w:eastAsia="pl-PL"/>
        </w:rPr>
        <w:t>”</w:t>
      </w:r>
      <w:r w:rsidR="00651B3E">
        <w:t>Oświadczenia</w:t>
      </w:r>
      <w:r w:rsidR="00651B3E" w:rsidRPr="00141B20">
        <w:t xml:space="preserve"> o niepodleganiu wykluczeniu oraz spełnianiu warunków udziału</w:t>
      </w:r>
      <w:r w:rsidR="00651B3E">
        <w:t xml:space="preserve">”, o którym mowa w </w:t>
      </w:r>
      <w:r w:rsidR="00651B3E" w:rsidRPr="00141B20">
        <w:rPr>
          <w:shd w:val="clear" w:color="auto" w:fill="00FF00"/>
        </w:rPr>
        <w:t>pkt. 8.</w:t>
      </w:r>
      <w:r w:rsidR="00651B3E">
        <w:rPr>
          <w:shd w:val="clear" w:color="auto" w:fill="00FF00"/>
        </w:rPr>
        <w:t>1</w:t>
      </w:r>
      <w:r w:rsidR="00651B3E">
        <w:t xml:space="preserve"> SIWZ</w:t>
      </w:r>
      <w:r w:rsidR="005F3D6B">
        <w:rPr>
          <w:lang w:val="pl-PL"/>
        </w:rPr>
        <w:t>,</w:t>
      </w:r>
      <w:r w:rsidR="005B4881">
        <w:rPr>
          <w:lang w:val="pl-PL"/>
        </w:rPr>
        <w:t xml:space="preserve"> składa każdy z W</w:t>
      </w:r>
      <w:r w:rsidRPr="00127036">
        <w:rPr>
          <w:lang w:val="pl-PL"/>
        </w:rPr>
        <w:t>ykonawców wspólnie ubiegających się o zamówienie. Dokumenty te potwierdzają spełnianie warunków udziału w</w:t>
      </w:r>
      <w:r w:rsidR="00602F4E">
        <w:rPr>
          <w:lang w:val="pl-PL"/>
        </w:rPr>
        <w:t xml:space="preserve"> postępowaniu</w:t>
      </w:r>
      <w:r w:rsidRPr="00127036">
        <w:rPr>
          <w:lang w:val="pl-PL"/>
        </w:rPr>
        <w:t xml:space="preserve"> oraz brak podstaw wykluczeni</w:t>
      </w:r>
      <w:r w:rsidR="005B4881">
        <w:rPr>
          <w:lang w:val="pl-PL"/>
        </w:rPr>
        <w:t>a w zakresie, w którym każdy z W</w:t>
      </w:r>
      <w:r w:rsidRPr="00127036">
        <w:rPr>
          <w:lang w:val="pl-PL"/>
        </w:rPr>
        <w:t>ykonawców wykazuje spełnianie warunków udziału w postępowaniu oraz brak podstaw wykluczenia.</w:t>
      </w:r>
    </w:p>
    <w:p w:rsidR="00BC04D7" w:rsidRPr="00876900" w:rsidRDefault="00127036" w:rsidP="00EE6B68">
      <w:pPr>
        <w:pStyle w:val="Nagwek1"/>
      </w:pPr>
      <w:r w:rsidRPr="00127036">
        <w:t>Informacje o sposobie porozumiewania się zamawiającego z Wykonawcami oraz przekazywania oświadczeń lub dokumentów, a także wskazanie osób uprawnionych do porozumiewania się z wykonawcami</w:t>
      </w:r>
      <w:bookmarkEnd w:id="14"/>
    </w:p>
    <w:p w:rsidR="00760959" w:rsidRDefault="00345066" w:rsidP="00F21788">
      <w:pPr>
        <w:pStyle w:val="Nagwek2"/>
      </w:pPr>
      <w:r w:rsidRPr="00E44CEF">
        <w:t xml:space="preserve">W niniejszym postępowaniu komunikacja między Zamawiającym a Wykonawcami odbywa się </w:t>
      </w:r>
      <w:r w:rsidR="00823EBE" w:rsidRPr="00E44CEF">
        <w:t xml:space="preserve"> </w:t>
      </w:r>
      <w:r w:rsidRPr="00E44CEF">
        <w:t xml:space="preserve"> </w:t>
      </w:r>
      <w:r w:rsidR="00823EBE" w:rsidRPr="00E44CEF">
        <w:rPr>
          <w:lang w:eastAsia="pl-PL"/>
        </w:rPr>
        <w:t xml:space="preserve"> </w:t>
      </w:r>
      <w:r w:rsidRPr="00E44CEF">
        <w:t xml:space="preserve"> </w:t>
      </w:r>
      <w:r w:rsidR="00823EBE" w:rsidRPr="00E44CEF">
        <w:t>za pośrednictwem operatora pocztowego w rozumieniu ustawy z dnia 23 listopada 2012 r. – Prawo pocztowe (</w:t>
      </w:r>
      <w:proofErr w:type="spellStart"/>
      <w:r w:rsidR="00823EBE" w:rsidRPr="00E44CEF">
        <w:t>t.j</w:t>
      </w:r>
      <w:proofErr w:type="spellEnd"/>
      <w:r w:rsidR="00823EBE" w:rsidRPr="00E44CEF">
        <w:t>. Dz. U. z 2019r. poz. 1051 ze zm.), osobiście, za pośrednictwem posłańca, faksu lub przy użyciu środków komunikacji elektronicznej w rozumieniu ustawy z dnia 18 lipca 2002 r. o świadczeniu usług drogą elektroniczną (</w:t>
      </w:r>
      <w:proofErr w:type="spellStart"/>
      <w:r w:rsidR="00823EBE" w:rsidRPr="00E44CEF">
        <w:t>t.j</w:t>
      </w:r>
      <w:proofErr w:type="spellEnd"/>
      <w:r w:rsidR="00823EBE" w:rsidRPr="00E44CEF">
        <w:t>. Dz. U. z 2019r. poz. 123 ze zm.), z uwzględnieniem wymogów określonych poniżej.</w:t>
      </w:r>
    </w:p>
    <w:p w:rsidR="00127771" w:rsidRPr="00345066" w:rsidRDefault="00127771" w:rsidP="00127771">
      <w:pPr>
        <w:pStyle w:val="Nagwek2"/>
        <w:numPr>
          <w:ilvl w:val="0"/>
          <w:numId w:val="0"/>
        </w:numPr>
        <w:spacing w:before="0" w:after="0"/>
        <w:ind w:left="680"/>
      </w:pPr>
    </w:p>
    <w:p w:rsidR="00127771" w:rsidRPr="00127771" w:rsidRDefault="00127771" w:rsidP="00127771">
      <w:pPr>
        <w:pStyle w:val="Nagwek2"/>
        <w:spacing w:before="0"/>
      </w:pPr>
      <w:bookmarkStart w:id="15" w:name="_Hlk37864389"/>
      <w:r w:rsidRPr="00E44CEF">
        <w:t>W postępowaniu, wszelkie oświadczenia, wnioski, zawiadomienia oraz informacje przekazywane są</w:t>
      </w:r>
      <w:r w:rsidR="00823EBE" w:rsidRPr="00823EBE">
        <w:t xml:space="preserve"> </w:t>
      </w:r>
      <w:r w:rsidR="00823EBE" w:rsidRPr="00E44CEF">
        <w:t xml:space="preserve">pisemnie albo drogą elektroniczną na adres e-mail </w:t>
      </w:r>
      <w:r w:rsidR="00823EBE" w:rsidRPr="00823EBE">
        <w:rPr>
          <w:color w:val="0000FF"/>
          <w:u w:val="single"/>
        </w:rPr>
        <w:t>mzgm@mzgm.pl</w:t>
      </w:r>
      <w:r w:rsidRPr="00E44CEF">
        <w:rPr>
          <w:color w:val="2F5496"/>
        </w:rPr>
        <w:t xml:space="preserve"> </w:t>
      </w:r>
      <w:r w:rsidR="00823EBE" w:rsidRPr="00E44CEF">
        <w:rPr>
          <w:lang w:eastAsia="pl-PL"/>
        </w:rPr>
        <w:t xml:space="preserve">   </w:t>
      </w:r>
      <w:r w:rsidRPr="00E44CEF">
        <w:rPr>
          <w:lang w:eastAsia="pl-PL"/>
        </w:rPr>
        <w:t xml:space="preserve"> </w:t>
      </w:r>
      <w:bookmarkEnd w:id="15"/>
    </w:p>
    <w:p w:rsidR="00127771" w:rsidRPr="00127771" w:rsidRDefault="00127771" w:rsidP="00127771">
      <w:pPr>
        <w:pStyle w:val="Nagwek2"/>
        <w:spacing w:before="0"/>
      </w:pPr>
      <w:bookmarkStart w:id="16" w:name="_Hlk37938660"/>
      <w:r w:rsidRPr="00E44CEF">
        <w:t>Jeżeli Zamawiający lub Wykonawca przekazują oświadczenia, wnioski, zawiadomienia oraz informacje za pośrednictwem faksu lub przy użyciu środków komunikacji elektronicznej w rozumieniu ustawy z dnia 18 lipca 2002 r. o świadczeniu usług drogą elektroniczną (</w:t>
      </w:r>
      <w:proofErr w:type="spellStart"/>
      <w:r w:rsidRPr="00E44CEF">
        <w:t>t.j</w:t>
      </w:r>
      <w:proofErr w:type="spellEnd"/>
      <w:r w:rsidRPr="00E44CEF">
        <w:t>. Dz. U. z 2019r. poz. 123</w:t>
      </w:r>
      <w:r>
        <w:t xml:space="preserve"> ze zm.</w:t>
      </w:r>
      <w:r w:rsidRPr="00E44CEF">
        <w:t>), każda ze stron na żądanie drugiej strony niezwłocznie potwierdza fakt ich otrzymania</w:t>
      </w:r>
      <w:bookmarkEnd w:id="16"/>
      <w:r>
        <w:rPr>
          <w:lang w:val="pl-PL"/>
        </w:rPr>
        <w:t>.</w:t>
      </w:r>
    </w:p>
    <w:p w:rsidR="00127771" w:rsidRDefault="00127771" w:rsidP="00127771">
      <w:pPr>
        <w:pStyle w:val="Nagwek2"/>
        <w:spacing w:before="0"/>
      </w:pPr>
      <w:bookmarkStart w:id="17" w:name="_Hlk37864921"/>
      <w:bookmarkStart w:id="18" w:name="_Hlk37865118"/>
      <w:r w:rsidRPr="00E44CEF">
        <w:t xml:space="preserve">Ofertę, wraz ze stanowiącymi jej integralną część załącznikami, składa się pod rygorem nieważności </w:t>
      </w:r>
      <w:r w:rsidR="00823EBE" w:rsidRPr="00E44CEF">
        <w:t>w formie pisemnej</w:t>
      </w:r>
      <w:r w:rsidRPr="00E44CEF">
        <w:t xml:space="preserve"> </w:t>
      </w:r>
      <w:r w:rsidR="00823EBE" w:rsidRPr="00E44CEF">
        <w:rPr>
          <w:lang w:eastAsia="pl-PL"/>
        </w:rPr>
        <w:t xml:space="preserve"> </w:t>
      </w:r>
      <w:r w:rsidRPr="00E44CEF">
        <w:rPr>
          <w:lang w:eastAsia="pl-PL"/>
        </w:rPr>
        <w:t xml:space="preserve"> </w:t>
      </w:r>
      <w:bookmarkEnd w:id="17"/>
      <w:bookmarkEnd w:id="18"/>
    </w:p>
    <w:p w:rsidR="00BC04D7" w:rsidRDefault="00127771" w:rsidP="00127771">
      <w:pPr>
        <w:pStyle w:val="Nagwek2"/>
        <w:spacing w:before="0"/>
      </w:pPr>
      <w:bookmarkStart w:id="19" w:name="_Hlk37938680"/>
      <w:r w:rsidRPr="00E44CEF">
        <w:t>Postępowanie o udzielenie zamówienia prowadzi się w języku polskim. Dokumenty sporządzone w języku obcym są składane wraz z tłumaczeniem na język polski</w:t>
      </w:r>
      <w:bookmarkEnd w:id="19"/>
      <w:r>
        <w:rPr>
          <w:lang w:val="pl-PL"/>
        </w:rPr>
        <w:t>.</w:t>
      </w:r>
    </w:p>
    <w:p w:rsidR="00DE5056" w:rsidRDefault="008A3895" w:rsidP="00A43AEE">
      <w:pPr>
        <w:pStyle w:val="Nagwek2"/>
      </w:pPr>
      <w:r>
        <w:t>Osob</w:t>
      </w:r>
      <w:r w:rsidR="00B805AF">
        <w:rPr>
          <w:lang w:val="pl-PL"/>
        </w:rPr>
        <w:t>ami</w:t>
      </w:r>
      <w:r>
        <w:t xml:space="preserve"> uprawnio</w:t>
      </w:r>
      <w:r w:rsidR="00B805AF">
        <w:rPr>
          <w:lang w:val="pl-PL"/>
        </w:rPr>
        <w:t>nymi</w:t>
      </w:r>
      <w:r>
        <w:t xml:space="preserve"> do kontakt</w:t>
      </w:r>
      <w:r w:rsidR="00127771">
        <w:rPr>
          <w:lang w:val="pl-PL"/>
        </w:rPr>
        <w:t>u</w:t>
      </w:r>
      <w:r>
        <w:t xml:space="preserve"> z W</w:t>
      </w:r>
      <w:r w:rsidR="00BC04D7" w:rsidRPr="00882095">
        <w:t>ykonawcami</w:t>
      </w:r>
      <w:r w:rsidR="00B805AF">
        <w:rPr>
          <w:lang w:val="pl-PL"/>
        </w:rPr>
        <w:t xml:space="preserve"> są</w:t>
      </w:r>
      <w:r w:rsidR="00BC04D7" w:rsidRPr="00882095">
        <w:t>:</w:t>
      </w:r>
    </w:p>
    <w:p w:rsidR="00D45566" w:rsidRDefault="00D45566" w:rsidP="00E0511E">
      <w:pPr>
        <w:pStyle w:val="Nagwek2"/>
        <w:numPr>
          <w:ilvl w:val="0"/>
          <w:numId w:val="0"/>
        </w:numPr>
        <w:ind w:left="680"/>
      </w:pPr>
      <w:bookmarkStart w:id="20"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823EBE" w:rsidRPr="006672A6" w:rsidTr="009507F5">
        <w:tc>
          <w:tcPr>
            <w:tcW w:w="8636" w:type="dxa"/>
            <w:tcBorders>
              <w:top w:val="nil"/>
              <w:left w:val="nil"/>
              <w:bottom w:val="nil"/>
              <w:right w:val="nil"/>
            </w:tcBorders>
          </w:tcPr>
          <w:p w:rsidR="00823EBE" w:rsidRPr="00890A2C" w:rsidRDefault="00823EBE" w:rsidP="009507F5">
            <w:r w:rsidRPr="00890A2C">
              <w:t xml:space="preserve">  Anna Kujawińska -   tel.: ( 62)  50 66 230, e-mail: </w:t>
            </w:r>
            <w:r w:rsidRPr="00890A2C">
              <w:rPr>
                <w:color w:val="0000FF"/>
                <w:u w:val="single"/>
              </w:rPr>
              <w:t>mzgm@mzgm.pl</w:t>
            </w:r>
          </w:p>
        </w:tc>
      </w:tr>
      <w:tr w:rsidR="00823EBE" w:rsidRPr="0001290E" w:rsidTr="009507F5">
        <w:tc>
          <w:tcPr>
            <w:tcW w:w="8636" w:type="dxa"/>
            <w:tcBorders>
              <w:top w:val="nil"/>
              <w:left w:val="nil"/>
              <w:bottom w:val="nil"/>
              <w:right w:val="nil"/>
            </w:tcBorders>
          </w:tcPr>
          <w:p w:rsidR="00823EBE" w:rsidRPr="006672A6" w:rsidRDefault="00823EBE" w:rsidP="009507F5">
            <w:pPr>
              <w:rPr>
                <w:lang w:val="en-US"/>
              </w:rPr>
            </w:pPr>
            <w:r w:rsidRPr="00890A2C">
              <w:t xml:space="preserve">  </w:t>
            </w:r>
            <w:proofErr w:type="spellStart"/>
            <w:r w:rsidRPr="00823EBE">
              <w:rPr>
                <w:lang w:val="en-US"/>
              </w:rPr>
              <w:t>Paweł</w:t>
            </w:r>
            <w:proofErr w:type="spellEnd"/>
            <w:r w:rsidRPr="00823EBE">
              <w:rPr>
                <w:lang w:val="en-US"/>
              </w:rPr>
              <w:t xml:space="preserve"> </w:t>
            </w:r>
            <w:proofErr w:type="spellStart"/>
            <w:r w:rsidRPr="00823EBE">
              <w:rPr>
                <w:lang w:val="en-US"/>
              </w:rPr>
              <w:t>Wrembel</w:t>
            </w:r>
            <w:proofErr w:type="spellEnd"/>
            <w:r w:rsidRPr="006672A6">
              <w:rPr>
                <w:lang w:val="en-US"/>
              </w:rPr>
              <w:t xml:space="preserve"> -   tel.: </w:t>
            </w:r>
            <w:r w:rsidRPr="00823EBE">
              <w:rPr>
                <w:lang w:val="en-US"/>
              </w:rPr>
              <w:t>( 62) 50 66 230</w:t>
            </w:r>
            <w:r w:rsidRPr="006672A6">
              <w:rPr>
                <w:lang w:val="en-US"/>
              </w:rPr>
              <w:t xml:space="preserve">, e-mail: </w:t>
            </w:r>
            <w:r w:rsidRPr="00823EBE">
              <w:rPr>
                <w:color w:val="0000FF"/>
                <w:u w:val="single"/>
                <w:lang w:val="en-US"/>
              </w:rPr>
              <w:t>mzgm@mzgm.pl</w:t>
            </w:r>
          </w:p>
        </w:tc>
      </w:tr>
    </w:tbl>
    <w:p w:rsidR="00E95525" w:rsidRDefault="00E95525" w:rsidP="00E0511E">
      <w:pPr>
        <w:pStyle w:val="Nagwek2"/>
        <w:numPr>
          <w:ilvl w:val="0"/>
          <w:numId w:val="0"/>
        </w:numPr>
        <w:ind w:left="680"/>
      </w:pPr>
    </w:p>
    <w:p w:rsidR="00D45566" w:rsidRDefault="00D45566" w:rsidP="00E0511E">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823EBE" w:rsidRPr="006672A6" w:rsidTr="009507F5">
        <w:tc>
          <w:tcPr>
            <w:tcW w:w="8636" w:type="dxa"/>
            <w:tcBorders>
              <w:top w:val="nil"/>
              <w:left w:val="nil"/>
              <w:bottom w:val="nil"/>
              <w:right w:val="nil"/>
            </w:tcBorders>
          </w:tcPr>
          <w:p w:rsidR="00823EBE" w:rsidRPr="00890A2C" w:rsidRDefault="00823EBE" w:rsidP="009507F5">
            <w:r w:rsidRPr="00890A2C">
              <w:t xml:space="preserve">  Anna Kujawińska -   tel.: ( 62)  50 66 230, e-mail: </w:t>
            </w:r>
            <w:r w:rsidRPr="00890A2C">
              <w:rPr>
                <w:color w:val="0000FF"/>
                <w:u w:val="single"/>
              </w:rPr>
              <w:t>mzgm@mzgm.pl</w:t>
            </w:r>
          </w:p>
        </w:tc>
      </w:tr>
      <w:tr w:rsidR="00823EBE" w:rsidRPr="0001290E" w:rsidTr="009507F5">
        <w:tc>
          <w:tcPr>
            <w:tcW w:w="8636" w:type="dxa"/>
            <w:tcBorders>
              <w:top w:val="nil"/>
              <w:left w:val="nil"/>
              <w:bottom w:val="nil"/>
              <w:right w:val="nil"/>
            </w:tcBorders>
          </w:tcPr>
          <w:p w:rsidR="00823EBE" w:rsidRPr="006672A6" w:rsidRDefault="00823EBE" w:rsidP="009507F5">
            <w:pPr>
              <w:rPr>
                <w:lang w:val="en-US"/>
              </w:rPr>
            </w:pPr>
            <w:r w:rsidRPr="00890A2C">
              <w:t xml:space="preserve">  </w:t>
            </w:r>
            <w:proofErr w:type="spellStart"/>
            <w:r w:rsidRPr="00823EBE">
              <w:rPr>
                <w:lang w:val="en-US"/>
              </w:rPr>
              <w:t>Paweł</w:t>
            </w:r>
            <w:proofErr w:type="spellEnd"/>
            <w:r w:rsidRPr="00823EBE">
              <w:rPr>
                <w:lang w:val="en-US"/>
              </w:rPr>
              <w:t xml:space="preserve"> </w:t>
            </w:r>
            <w:proofErr w:type="spellStart"/>
            <w:r w:rsidRPr="00823EBE">
              <w:rPr>
                <w:lang w:val="en-US"/>
              </w:rPr>
              <w:t>Wrembel</w:t>
            </w:r>
            <w:proofErr w:type="spellEnd"/>
            <w:r w:rsidRPr="006672A6">
              <w:rPr>
                <w:lang w:val="en-US"/>
              </w:rPr>
              <w:t xml:space="preserve"> -   tel.: </w:t>
            </w:r>
            <w:r w:rsidRPr="00823EBE">
              <w:rPr>
                <w:lang w:val="en-US"/>
              </w:rPr>
              <w:t>( 62) 50 66 230</w:t>
            </w:r>
            <w:r w:rsidRPr="006672A6">
              <w:rPr>
                <w:lang w:val="en-US"/>
              </w:rPr>
              <w:t xml:space="preserve">, e-mail: </w:t>
            </w:r>
            <w:r w:rsidRPr="00823EBE">
              <w:rPr>
                <w:color w:val="0000FF"/>
                <w:u w:val="single"/>
                <w:lang w:val="en-US"/>
              </w:rPr>
              <w:t>mzgm@mzgm.pl</w:t>
            </w:r>
          </w:p>
        </w:tc>
      </w:tr>
    </w:tbl>
    <w:p w:rsidR="00127771" w:rsidRDefault="00127771" w:rsidP="00EE6B68">
      <w:pPr>
        <w:pStyle w:val="Nagwek1"/>
        <w:rPr>
          <w:bCs w:val="0"/>
        </w:rPr>
      </w:pPr>
      <w:r w:rsidRPr="00E44CEF">
        <w:rPr>
          <w:bCs w:val="0"/>
        </w:rPr>
        <w:lastRenderedPageBreak/>
        <w:t>OPIS SPO</w:t>
      </w:r>
      <w:bookmarkStart w:id="21" w:name="_Hlk37938975"/>
      <w:r w:rsidRPr="00E44CEF">
        <w:rPr>
          <w:bCs w:val="0"/>
        </w:rPr>
        <w:t>SOBU UDZIELANIA WYJAŚNIEŃ TREŚCI SIWZ</w:t>
      </w:r>
      <w:bookmarkEnd w:id="21"/>
    </w:p>
    <w:p w:rsidR="00127771" w:rsidRPr="00E44CEF" w:rsidRDefault="00127771" w:rsidP="00127771">
      <w:pPr>
        <w:pStyle w:val="Nagwek2"/>
      </w:pPr>
      <w:bookmarkStart w:id="22" w:name="_Hlk37783375"/>
      <w:bookmarkStart w:id="23" w:name="_Hlk37938993"/>
      <w:r w:rsidRPr="00E44CEF">
        <w:t xml:space="preserve">Wykonawca może zwrócić się do Zamawiającego z wnioskiem o wyjaśnienie treści SIWZ, przekazanym </w:t>
      </w:r>
      <w:r w:rsidR="00823EBE" w:rsidRPr="00E44CEF">
        <w:t xml:space="preserve">pisemnie albo drogą elektroniczną na adres e-mail </w:t>
      </w:r>
      <w:r w:rsidR="00823EBE" w:rsidRPr="00823EBE">
        <w:rPr>
          <w:color w:val="0000FF"/>
          <w:u w:val="single"/>
        </w:rPr>
        <w:t>mzgm@mzgm.pl</w:t>
      </w:r>
      <w:r w:rsidRPr="00E44CEF">
        <w:t xml:space="preserve"> </w:t>
      </w:r>
      <w:r w:rsidR="00823EBE" w:rsidRPr="00E44CEF">
        <w:rPr>
          <w:lang w:eastAsia="pl-PL"/>
        </w:rPr>
        <w:t xml:space="preserve"> </w:t>
      </w:r>
      <w:r w:rsidRPr="00E44CEF">
        <w:rPr>
          <w:lang w:eastAsia="pl-PL"/>
        </w:rPr>
        <w:t xml:space="preserve"> </w:t>
      </w:r>
      <w:bookmarkStart w:id="24" w:name="_Hlk37783409"/>
      <w:bookmarkEnd w:id="22"/>
    </w:p>
    <w:p w:rsidR="00127771" w:rsidRPr="00E44CEF" w:rsidRDefault="00127771" w:rsidP="00127771">
      <w:pPr>
        <w:pStyle w:val="Nagwek2"/>
      </w:pPr>
      <w:r w:rsidRPr="00E44CEF">
        <w:t>Zamawiający udzieli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bookmarkEnd w:id="24"/>
    </w:p>
    <w:p w:rsidR="00127771" w:rsidRPr="00E44CEF" w:rsidRDefault="00127771" w:rsidP="00127771">
      <w:pPr>
        <w:pStyle w:val="Nagwek2"/>
      </w:pPr>
      <w:r w:rsidRPr="00E44CEF">
        <w:t xml:space="preserve">Jeżeli wniosek o wyjaśnienie treści SIWZ wpłynął po upływie terminu składania wniosku, o którym mowa w pkt </w:t>
      </w:r>
      <w:r w:rsidRPr="00E44CEF">
        <w:rPr>
          <w:highlight w:val="green"/>
        </w:rPr>
        <w:t>13.2</w:t>
      </w:r>
      <w:r w:rsidRPr="00E44CEF">
        <w:t>, lub dotyczy udzielonych wyjaśnień, Zamawiający może udzielić wyjaśnień albo pozostawić wniosek bez rozpoznania.</w:t>
      </w:r>
    </w:p>
    <w:p w:rsidR="00127771" w:rsidRPr="00E44CEF" w:rsidRDefault="00127771" w:rsidP="00127771">
      <w:pPr>
        <w:pStyle w:val="Nagwek2"/>
      </w:pPr>
      <w:r w:rsidRPr="00E44CEF">
        <w:t xml:space="preserve">Przedłużenie terminu składania ofert nie wpływa na bieg terminu składania wniosku, o którym mowa w pkt </w:t>
      </w:r>
      <w:r w:rsidRPr="00E44CEF">
        <w:rPr>
          <w:highlight w:val="green"/>
        </w:rPr>
        <w:t>13.2</w:t>
      </w:r>
      <w:r w:rsidRPr="00E44CEF">
        <w:t>.</w:t>
      </w:r>
    </w:p>
    <w:p w:rsidR="00127771" w:rsidRPr="00E44CEF" w:rsidRDefault="00127771" w:rsidP="00127771">
      <w:pPr>
        <w:pStyle w:val="Nagwek2"/>
      </w:pPr>
      <w:r w:rsidRPr="00E44CEF">
        <w:t>Treść zapytań wraz z wyjaśnieniami Zamawiający przekaże Wykonawcom, którym przekazał SIWZ, bez ujawniania źródła zapytania, a jeżeli SIWZ jest udostępniona na stronie internetowej, zamieści na tej stronie.</w:t>
      </w:r>
    </w:p>
    <w:p w:rsidR="00127771" w:rsidRPr="00127771" w:rsidRDefault="00127771" w:rsidP="00127771">
      <w:pPr>
        <w:pStyle w:val="Nagwek2"/>
      </w:pPr>
      <w:r w:rsidRPr="00E44CEF">
        <w:t>W uzasadnionych przypadkach Zamawiający może przed upływem terminu składania ofert zmienić treść SIWZ. Dokonaną zmianę treści SIWZ Zamawiający udostępni na stronie internetowej</w:t>
      </w:r>
      <w:bookmarkEnd w:id="23"/>
      <w:r>
        <w:rPr>
          <w:lang w:val="pl-PL"/>
        </w:rPr>
        <w:t>.</w:t>
      </w:r>
    </w:p>
    <w:p w:rsidR="00EB7871" w:rsidRPr="003209A8" w:rsidRDefault="002B22BF" w:rsidP="00EE6B68">
      <w:pPr>
        <w:pStyle w:val="Nagwek1"/>
      </w:pPr>
      <w:r w:rsidRPr="00CF1AD9">
        <w:t>Wymagania dotycz</w:t>
      </w:r>
      <w:r w:rsidRPr="00CF1AD9">
        <w:rPr>
          <w:rFonts w:eastAsia="TimesNewRoman" w:cs="TimesNewRoman" w:hint="eastAsia"/>
        </w:rPr>
        <w:t>ą</w:t>
      </w:r>
      <w:r w:rsidRPr="00CF1AD9">
        <w:t>ce wadium</w:t>
      </w:r>
      <w:bookmarkEnd w:id="20"/>
    </w:p>
    <w:p w:rsidR="00823EBE" w:rsidRPr="003209A8" w:rsidRDefault="00823EBE" w:rsidP="00823EBE">
      <w:pPr>
        <w:pStyle w:val="Nagwek2"/>
        <w:rPr>
          <w:b/>
        </w:rPr>
      </w:pPr>
      <w:r w:rsidRPr="003209A8">
        <w:t xml:space="preserve">Oferta musi być zabezpieczona wadium w wysokości: </w:t>
      </w:r>
      <w:r w:rsidRPr="00823EBE">
        <w:rPr>
          <w:b/>
        </w:rPr>
        <w:t>150 000.00</w:t>
      </w:r>
      <w:r w:rsidRPr="00D91376">
        <w:rPr>
          <w:b/>
        </w:rPr>
        <w:t> PLN</w:t>
      </w:r>
      <w:r w:rsidRPr="00D91376">
        <w:t xml:space="preserve"> (słownie: </w:t>
      </w:r>
      <w:r w:rsidRPr="00823EBE">
        <w:t xml:space="preserve"> sto pięćdziesiąt tysięcy 00/100</w:t>
      </w:r>
      <w:r w:rsidRPr="00D91376">
        <w:t> PLN)</w:t>
      </w:r>
      <w:r>
        <w:t>.</w:t>
      </w:r>
    </w:p>
    <w:p w:rsidR="00823EBE" w:rsidRPr="00876900" w:rsidRDefault="00823EBE" w:rsidP="00823EBE">
      <w:pPr>
        <w:pStyle w:val="Nagwek2"/>
      </w:pPr>
      <w:r>
        <w:t xml:space="preserve">Wadium należy wnieść w terminie do dnia </w:t>
      </w:r>
      <w:r w:rsidRPr="00823EBE">
        <w:t>2021-02-16</w:t>
      </w:r>
      <w:r>
        <w:t xml:space="preserve"> do godz. </w:t>
      </w:r>
      <w:r w:rsidRPr="00823EBE">
        <w:t>08:45</w:t>
      </w:r>
      <w:r>
        <w:t>.</w:t>
      </w:r>
    </w:p>
    <w:p w:rsidR="00823EBE" w:rsidRPr="00876900" w:rsidRDefault="00823EBE" w:rsidP="00823EBE">
      <w:pPr>
        <w:pStyle w:val="Nagwek2"/>
      </w:pPr>
      <w:r>
        <w:t>Wadium może być wnoszone w jednej lub kilku następujących formach:</w:t>
      </w:r>
    </w:p>
    <w:p w:rsidR="00823EBE" w:rsidRDefault="00823EBE" w:rsidP="00823EBE">
      <w:pPr>
        <w:pStyle w:val="Nagwek2"/>
        <w:numPr>
          <w:ilvl w:val="0"/>
          <w:numId w:val="15"/>
        </w:numPr>
        <w:ind w:left="1134"/>
      </w:pPr>
      <w:r>
        <w:t xml:space="preserve">pieniądzu: przelewem na rachunek bankowy Zamawiającego: </w:t>
      </w:r>
      <w:r w:rsidR="00E95525">
        <w:br/>
      </w:r>
      <w:r w:rsidRPr="00823EBE">
        <w:t>BZ WBK S.A.</w:t>
      </w:r>
      <w:r>
        <w:t xml:space="preserve"> </w:t>
      </w:r>
      <w:r w:rsidRPr="00823EBE">
        <w:t>28 1090 1160 0000 0001 4146 4489</w:t>
      </w:r>
      <w:r>
        <w:t>;</w:t>
      </w:r>
    </w:p>
    <w:p w:rsidR="00823EBE" w:rsidRDefault="00823EBE" w:rsidP="00823EBE">
      <w:pPr>
        <w:pStyle w:val="Nagwek2"/>
        <w:numPr>
          <w:ilvl w:val="0"/>
          <w:numId w:val="15"/>
        </w:numPr>
        <w:ind w:left="1134"/>
      </w:pPr>
      <w:r w:rsidRPr="00F1047A">
        <w:t xml:space="preserve">poręczeniach </w:t>
      </w:r>
      <w:r>
        <w:t>bankowych lub poręczeniach spółdzielczej kasy oszczędnościowo-kredytowej, z tym że poręczenie kasy jest zawsze poręczeniem pieniężnym;</w:t>
      </w:r>
    </w:p>
    <w:p w:rsidR="00823EBE" w:rsidRDefault="00823EBE" w:rsidP="00823EBE">
      <w:pPr>
        <w:pStyle w:val="Nagwek2"/>
        <w:numPr>
          <w:ilvl w:val="0"/>
          <w:numId w:val="15"/>
        </w:numPr>
        <w:ind w:left="1134"/>
      </w:pPr>
      <w:r>
        <w:t>gwarancjach bankowych;</w:t>
      </w:r>
    </w:p>
    <w:p w:rsidR="00823EBE" w:rsidRDefault="00823EBE" w:rsidP="00823EBE">
      <w:pPr>
        <w:pStyle w:val="Nagwek2"/>
        <w:numPr>
          <w:ilvl w:val="0"/>
          <w:numId w:val="15"/>
        </w:numPr>
        <w:ind w:left="1134"/>
      </w:pPr>
      <w:r>
        <w:t>gwarancjach ubezpieczeniowych;</w:t>
      </w:r>
    </w:p>
    <w:p w:rsidR="00823EBE" w:rsidRPr="00876900" w:rsidRDefault="00823EBE" w:rsidP="00823EBE">
      <w:pPr>
        <w:pStyle w:val="Nagwek2"/>
        <w:numPr>
          <w:ilvl w:val="0"/>
          <w:numId w:val="15"/>
        </w:numPr>
        <w:ind w:left="1134"/>
      </w:pPr>
      <w:r>
        <w:t>por</w:t>
      </w:r>
      <w:r w:rsidRPr="00E0552F">
        <w:rPr>
          <w:rFonts w:ascii="TimesNewRoman" w:eastAsia="TimesNewRoman" w:cs="TimesNewRoman" w:hint="eastAsia"/>
        </w:rPr>
        <w:t>ę</w:t>
      </w:r>
      <w:r>
        <w:t>czeniach udzielanych przez podmioty, o których mowa w art. 6b ust. 5 pkt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bookmarkStart w:id="25" w:name="_Hlk506209985"/>
      <w:r w:rsidRPr="00744E49">
        <w:t>(</w:t>
      </w:r>
      <w:bookmarkStart w:id="26" w:name="_Hlk13131888"/>
      <w:proofErr w:type="spellStart"/>
      <w:r>
        <w:t>t.j</w:t>
      </w:r>
      <w:proofErr w:type="spellEnd"/>
      <w:r>
        <w:t>. Dz. U. z 2019r. poz. 310</w:t>
      </w:r>
      <w:bookmarkEnd w:id="26"/>
      <w:r w:rsidRPr="00744E49">
        <w:t>)</w:t>
      </w:r>
      <w:bookmarkEnd w:id="25"/>
      <w:r w:rsidRPr="00EB6566">
        <w:t>.</w:t>
      </w:r>
    </w:p>
    <w:p w:rsidR="00823EBE" w:rsidRDefault="00823EBE" w:rsidP="00823EBE">
      <w:pPr>
        <w:pStyle w:val="Nagwek2"/>
      </w:pPr>
      <w:r w:rsidRPr="00772ADB">
        <w:t>Wykonawca zobowiązany jest wnieść wadium na okres związania ofertą.</w:t>
      </w:r>
    </w:p>
    <w:p w:rsidR="00823EBE" w:rsidRDefault="00823EBE" w:rsidP="00823EBE">
      <w:pPr>
        <w:pStyle w:val="Nagwek2"/>
      </w:pPr>
      <w:r w:rsidRPr="00223EF2">
        <w:t>Za termin wniesienia wadium w pieniądzu zostanie przyjęty termin uznania rachunku Zamawiającego.</w:t>
      </w:r>
    </w:p>
    <w:p w:rsidR="00823EBE" w:rsidRDefault="00823EBE" w:rsidP="00823EBE">
      <w:pPr>
        <w:pStyle w:val="Nagwek2"/>
      </w:pPr>
      <w:r>
        <w:t>W przypadku wnoszenia w</w:t>
      </w:r>
      <w:r w:rsidRPr="00B76D13">
        <w:t xml:space="preserve">adium w formie innej niż </w:t>
      </w:r>
      <w:r>
        <w:t xml:space="preserve">w </w:t>
      </w:r>
      <w:r w:rsidRPr="00B76D13">
        <w:t>pieni</w:t>
      </w:r>
      <w:r>
        <w:t xml:space="preserve">ądzu wymagane jest </w:t>
      </w:r>
      <w:r w:rsidRPr="00395523">
        <w:t>załączenie do oferty oryginalnego dokumentu gwarancji/poręczenia</w:t>
      </w:r>
      <w:r>
        <w:t>. Beneficjentem wadium wnoszonego w</w:t>
      </w:r>
      <w:r>
        <w:rPr>
          <w:lang w:val="pl-PL"/>
        </w:rPr>
        <w:t xml:space="preserve"> </w:t>
      </w:r>
      <w:r>
        <w:t xml:space="preserve">formie </w:t>
      </w:r>
      <w:r>
        <w:rPr>
          <w:lang w:val="pl-PL"/>
        </w:rPr>
        <w:t xml:space="preserve">innej </w:t>
      </w:r>
      <w:r>
        <w:t>niż w pieniądzu jest Zamawiający</w:t>
      </w:r>
      <w:r>
        <w:rPr>
          <w:lang w:val="pl-PL"/>
        </w:rPr>
        <w:t>.</w:t>
      </w:r>
    </w:p>
    <w:p w:rsidR="00823EBE" w:rsidRDefault="00823EBE" w:rsidP="00823EBE">
      <w:pPr>
        <w:pStyle w:val="Nagwek2"/>
      </w:pPr>
      <w:r>
        <w:t>Wadium wnoszone w formie innej niż pieniężna musi:</w:t>
      </w:r>
    </w:p>
    <w:p w:rsidR="00823EBE" w:rsidRDefault="00823EBE" w:rsidP="00823EBE">
      <w:pPr>
        <w:pStyle w:val="Nagwek2"/>
        <w:numPr>
          <w:ilvl w:val="0"/>
          <w:numId w:val="25"/>
        </w:numPr>
        <w:ind w:hanging="331"/>
      </w:pPr>
      <w:r>
        <w:t>być czynnością jednostronnie zobowiązującą;</w:t>
      </w:r>
    </w:p>
    <w:p w:rsidR="00823EBE" w:rsidRDefault="00823EBE" w:rsidP="00823EBE">
      <w:pPr>
        <w:pStyle w:val="Nagwek2"/>
        <w:numPr>
          <w:ilvl w:val="0"/>
          <w:numId w:val="25"/>
        </w:numPr>
        <w:ind w:hanging="331"/>
      </w:pPr>
      <w:r>
        <w:lastRenderedPageBreak/>
        <w:t>mieć taką samą płynność jak wadium wniesione w pieniądzu;</w:t>
      </w:r>
    </w:p>
    <w:p w:rsidR="00823EBE" w:rsidRDefault="00823EBE" w:rsidP="00823EBE">
      <w:pPr>
        <w:pStyle w:val="Nagwek2"/>
        <w:numPr>
          <w:ilvl w:val="0"/>
          <w:numId w:val="25"/>
        </w:numPr>
        <w:ind w:hanging="331"/>
      </w:pPr>
      <w:r>
        <w:t xml:space="preserve">obejmować odpowiedzialność za wszystkie przypadki powodujące utratę wadium przez Wykonawcę, określone w art. 46 ust. 4a i 5 ustawy </w:t>
      </w:r>
      <w:proofErr w:type="spellStart"/>
      <w:r>
        <w:t>Pzp</w:t>
      </w:r>
      <w:proofErr w:type="spellEnd"/>
      <w:r>
        <w:t>;</w:t>
      </w:r>
    </w:p>
    <w:p w:rsidR="00823EBE" w:rsidRDefault="00823EBE" w:rsidP="00823EBE">
      <w:pPr>
        <w:pStyle w:val="Nagwek2"/>
        <w:numPr>
          <w:ilvl w:val="0"/>
          <w:numId w:val="25"/>
        </w:numPr>
        <w:ind w:hanging="331"/>
      </w:pPr>
      <w:r>
        <w:t>zawierać w swojej treści nieodwołalne i bezwarunkowe zobowiązanie wystawcy dokumentu do zapłaty kwoty wadium na rzecz Zamawiającego</w:t>
      </w:r>
      <w:r w:rsidRPr="0084028B">
        <w:rPr>
          <w:lang w:val="pl-PL"/>
        </w:rPr>
        <w:t xml:space="preserve">. </w:t>
      </w:r>
    </w:p>
    <w:p w:rsidR="00823EBE" w:rsidRPr="00876900" w:rsidRDefault="00823EBE" w:rsidP="00823EBE">
      <w:pPr>
        <w:pStyle w:val="Nagwek2"/>
      </w:pPr>
      <w:r w:rsidRPr="006260AC">
        <w:t xml:space="preserve">Zamawiający </w:t>
      </w:r>
      <w:r>
        <w:t xml:space="preserve">zwróci wadium </w:t>
      </w:r>
      <w:r w:rsidRPr="006260AC">
        <w:t>na zasadach określonych w art.</w:t>
      </w:r>
      <w:r>
        <w:t xml:space="preserve"> 46 </w:t>
      </w:r>
      <w:r>
        <w:rPr>
          <w:lang w:val="pl-PL"/>
        </w:rPr>
        <w:t>ust.1, 1a, 2 i 4</w:t>
      </w:r>
      <w:r w:rsidRPr="006260AC">
        <w:t xml:space="preserve"> ustawy </w:t>
      </w:r>
      <w:proofErr w:type="spellStart"/>
      <w:r w:rsidRPr="006260AC">
        <w:t>Pzp</w:t>
      </w:r>
      <w:proofErr w:type="spellEnd"/>
      <w:r w:rsidRPr="006260AC">
        <w:t xml:space="preserve">. </w:t>
      </w:r>
    </w:p>
    <w:p w:rsidR="00823EBE" w:rsidRPr="00720175" w:rsidRDefault="00823EBE" w:rsidP="00823EBE">
      <w:pPr>
        <w:pStyle w:val="Nagwek2"/>
      </w:pPr>
      <w:r>
        <w:t xml:space="preserve">Zamawiający </w:t>
      </w:r>
      <w:r>
        <w:rPr>
          <w:lang w:val="pl-PL"/>
        </w:rPr>
        <w:t>za</w:t>
      </w:r>
      <w:r>
        <w:t xml:space="preserve">żąda ponownego wniesienia wadium przez Wykonawcę, któremu zwrócono wadium na podstawie art. 46 ust. 1 ustawy </w:t>
      </w:r>
      <w:proofErr w:type="spellStart"/>
      <w:r>
        <w:rPr>
          <w:lang w:val="pl-PL"/>
        </w:rPr>
        <w:t>Pzp</w:t>
      </w:r>
      <w:proofErr w:type="spellEnd"/>
      <w:r>
        <w:t>, jeżeli w wyniku rozstrzygnięcia odwołania jego oferta została wybrana jako najkorzystniejsza. Wykonawca wnosi wadium w terminie określonym przez Zamawiającego.</w:t>
      </w:r>
    </w:p>
    <w:p w:rsidR="00823EBE" w:rsidRPr="00876900" w:rsidRDefault="00823EBE" w:rsidP="00823EBE">
      <w:pPr>
        <w:pStyle w:val="Nagwek2"/>
      </w:pPr>
      <w:r>
        <w:t>Zamawiający zatrzyma wadium wraz z odsetkami,</w:t>
      </w:r>
      <w:r>
        <w:rPr>
          <w:lang w:val="pl-PL"/>
        </w:rPr>
        <w:t xml:space="preserve"> w przypadkach określonych w art. 46 ust. 4a i 5 ustawy </w:t>
      </w:r>
      <w:proofErr w:type="spellStart"/>
      <w:r>
        <w:rPr>
          <w:lang w:val="pl-PL"/>
        </w:rPr>
        <w:t>Pzp</w:t>
      </w:r>
      <w:proofErr w:type="spellEnd"/>
      <w:r>
        <w:rPr>
          <w:lang w:val="pl-PL"/>
        </w:rPr>
        <w:t>.</w:t>
      </w:r>
    </w:p>
    <w:p w:rsidR="008F1B65" w:rsidRDefault="008F1B65" w:rsidP="00A43AEE">
      <w:pPr>
        <w:pStyle w:val="Nagwek2"/>
        <w:numPr>
          <w:ilvl w:val="0"/>
          <w:numId w:val="0"/>
        </w:numPr>
        <w:ind w:left="680"/>
      </w:pPr>
    </w:p>
    <w:p w:rsidR="008D48A7" w:rsidRPr="00876900" w:rsidRDefault="008D48A7" w:rsidP="00EE6B68">
      <w:pPr>
        <w:pStyle w:val="Nagwek1"/>
      </w:pPr>
      <w:bookmarkStart w:id="27"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27"/>
    </w:p>
    <w:p w:rsidR="008D48A7" w:rsidRPr="00876900" w:rsidRDefault="008D48A7" w:rsidP="00A43AEE">
      <w:pPr>
        <w:pStyle w:val="Nagwek2"/>
      </w:pPr>
      <w:r>
        <w:t xml:space="preserve">Wykonawca pozostaje związany ofertą przez okres </w:t>
      </w:r>
      <w:r w:rsidR="00823EBE" w:rsidRPr="00823EBE">
        <w:t>30</w:t>
      </w:r>
      <w:r>
        <w:t xml:space="preserve"> dni.</w:t>
      </w:r>
    </w:p>
    <w:p w:rsidR="008D48A7" w:rsidRDefault="008D48A7" w:rsidP="00A43AEE">
      <w:pPr>
        <w:pStyle w:val="Nagwek2"/>
      </w:pPr>
      <w:r>
        <w:t>Bieg terminu związania ofertą rozpoczyna się wraz z upływem terminu składania ofert.</w:t>
      </w:r>
    </w:p>
    <w:p w:rsidR="00BF579F" w:rsidRPr="00876900" w:rsidRDefault="00BF579F" w:rsidP="00BF579F">
      <w:pPr>
        <w:pStyle w:val="Nagwek2"/>
      </w:pPr>
      <w:r w:rsidRPr="00BF579F">
        <w:t>W przypadku wniesienia odwołania po upływie terminu składania ofert bieg terminu związania ofertą ulega zawieszeniu do czasu ogłoszenia przez Krajową Izbę Odwoławczą orzeczenia.</w:t>
      </w:r>
    </w:p>
    <w:p w:rsidR="00823EBE" w:rsidRPr="00876900" w:rsidRDefault="008D48A7" w:rsidP="00823EBE">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5B4881">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823EBE">
        <w:t>Odmowa wyrażenia zgody nie powoduje utraty wadium.</w:t>
      </w:r>
      <w:r w:rsidR="00823EBE" w:rsidRPr="00876900">
        <w:t xml:space="preserve"> </w:t>
      </w:r>
    </w:p>
    <w:p w:rsidR="00823EBE" w:rsidRPr="00BF579F" w:rsidRDefault="00823EBE" w:rsidP="00823EBE">
      <w:pPr>
        <w:pStyle w:val="Nagwek2"/>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F579F" w:rsidRPr="00BF579F" w:rsidRDefault="00BF579F" w:rsidP="00BF579F">
      <w:pPr>
        <w:pStyle w:val="Nagwek2"/>
        <w:numPr>
          <w:ilvl w:val="0"/>
          <w:numId w:val="0"/>
        </w:numPr>
        <w:ind w:left="680"/>
      </w:pPr>
    </w:p>
    <w:p w:rsidR="008D48A7" w:rsidRPr="00876900" w:rsidRDefault="008D48A7" w:rsidP="00EE6B68">
      <w:pPr>
        <w:pStyle w:val="Nagwek1"/>
      </w:pPr>
      <w:bookmarkStart w:id="28" w:name="_Toc258314252"/>
      <w:r w:rsidRPr="008872CB">
        <w:t>Opis sposobu przygotowywania ofert</w:t>
      </w:r>
      <w:bookmarkEnd w:id="28"/>
    </w:p>
    <w:p w:rsidR="008D48A7" w:rsidRDefault="00127771" w:rsidP="00A43AEE">
      <w:pPr>
        <w:pStyle w:val="Nagwek2"/>
      </w:pPr>
      <w:bookmarkStart w:id="29" w:name="_Hlk37939053"/>
      <w:r w:rsidRPr="00E44CEF">
        <w:t>Wykonawca może złożyć tylko jedną ofertę</w:t>
      </w:r>
      <w:bookmarkEnd w:id="29"/>
      <w:r w:rsidR="008D48A7">
        <w:t>.</w:t>
      </w:r>
    </w:p>
    <w:p w:rsidR="00127771" w:rsidRPr="00127771" w:rsidRDefault="00127771" w:rsidP="00A43AEE">
      <w:pPr>
        <w:pStyle w:val="Nagwek2"/>
      </w:pPr>
      <w:bookmarkStart w:id="30" w:name="_Hlk37939088"/>
      <w:r w:rsidRPr="00E44CEF">
        <w:t>Treść oferty musi odpowiadać treści SIWZ</w:t>
      </w:r>
      <w:bookmarkEnd w:id="30"/>
      <w:r>
        <w:rPr>
          <w:lang w:val="pl-PL"/>
        </w:rPr>
        <w:t>.</w:t>
      </w:r>
    </w:p>
    <w:p w:rsidR="00127771" w:rsidRPr="00127771" w:rsidRDefault="00127771" w:rsidP="00A43AEE">
      <w:pPr>
        <w:pStyle w:val="Nagwek2"/>
      </w:pPr>
      <w:bookmarkStart w:id="31" w:name="_Hlk37939113"/>
      <w:r w:rsidRPr="00E44CEF">
        <w:t xml:space="preserve">Oferta </w:t>
      </w:r>
      <w:bookmarkStart w:id="32" w:name="_Hlk37846417"/>
      <w:r w:rsidRPr="00E44CEF">
        <w:t>wraz ze stanowiącymi jej integralną część załącznikami</w:t>
      </w:r>
      <w:bookmarkEnd w:id="32"/>
      <w:r w:rsidRPr="00E44CEF">
        <w:t xml:space="preserve"> musi być sporządzona przez Wykonawcę ściśle według postanowień niniejszej SIWZ</w:t>
      </w:r>
      <w:bookmarkEnd w:id="31"/>
      <w:r>
        <w:rPr>
          <w:lang w:val="pl-PL"/>
        </w:rPr>
        <w:t>.</w:t>
      </w:r>
    </w:p>
    <w:p w:rsidR="00127771" w:rsidRPr="00127771" w:rsidRDefault="00127771" w:rsidP="00A43AEE">
      <w:pPr>
        <w:pStyle w:val="Nagwek2"/>
      </w:pPr>
      <w:bookmarkStart w:id="33" w:name="_Hlk37866068"/>
      <w:r w:rsidRPr="00E44CEF">
        <w:t>Oferta oraz pozostałe oświadczenia i dokumenty, dla których Zamawiający określił wzory w formie formularzy, powinny być sporządzone zgodnie z tymi wzorami</w:t>
      </w:r>
      <w:bookmarkEnd w:id="33"/>
      <w:r>
        <w:rPr>
          <w:lang w:val="pl-PL"/>
        </w:rPr>
        <w:t>.</w:t>
      </w:r>
    </w:p>
    <w:p w:rsidR="00127771" w:rsidRPr="00127771" w:rsidRDefault="00127771" w:rsidP="00A43AEE">
      <w:pPr>
        <w:pStyle w:val="Nagwek2"/>
      </w:pPr>
      <w:bookmarkStart w:id="34" w:name="_Hlk37866086"/>
      <w:r w:rsidRPr="00E44CEF">
        <w:t>Oferta wraz z załącznikami musi być czytelna i sporządzona w języku polskim</w:t>
      </w:r>
      <w:bookmarkEnd w:id="34"/>
      <w:r>
        <w:rPr>
          <w:lang w:val="pl-PL"/>
        </w:rPr>
        <w:t>.</w:t>
      </w:r>
    </w:p>
    <w:p w:rsidR="00127771" w:rsidRDefault="00127771" w:rsidP="00A43AEE">
      <w:pPr>
        <w:pStyle w:val="Nagwek2"/>
      </w:pPr>
      <w:bookmarkStart w:id="35" w:name="_Hlk37839542"/>
      <w:bookmarkStart w:id="36" w:name="_Hlk37866106"/>
      <w:r w:rsidRPr="00E44CEF">
        <w:lastRenderedPageBreak/>
        <w:t xml:space="preserve">Ofertę, wraz ze stanowiącymi jej integralną część załącznikami, składa się pod rygorem nieważności w formie </w:t>
      </w:r>
      <w:r w:rsidR="00823EBE" w:rsidRPr="00E44CEF">
        <w:t xml:space="preserve">pisemnej  </w:t>
      </w:r>
      <w:r w:rsidRPr="00E44CEF">
        <w:t xml:space="preserve"> </w:t>
      </w:r>
      <w:r w:rsidR="00823EBE" w:rsidRPr="00E44CEF">
        <w:rPr>
          <w:lang w:eastAsia="pl-PL"/>
        </w:rPr>
        <w:t xml:space="preserve"> </w:t>
      </w:r>
      <w:r w:rsidRPr="00E44CEF">
        <w:rPr>
          <w:lang w:eastAsia="pl-PL"/>
        </w:rPr>
        <w:t xml:space="preserve"> </w:t>
      </w:r>
      <w:bookmarkEnd w:id="35"/>
      <w:bookmarkEnd w:id="36"/>
    </w:p>
    <w:p w:rsidR="00127771" w:rsidRPr="00127771" w:rsidRDefault="00127771" w:rsidP="00A43AEE">
      <w:pPr>
        <w:pStyle w:val="Nagwek2"/>
      </w:pPr>
      <w:bookmarkStart w:id="37" w:name="_Hlk37939197"/>
      <w:r w:rsidRPr="00E44CEF">
        <w:t xml:space="preserve">Zamawiający informuje, iż zgodnie z art. 8 ust. 3 ustawy </w:t>
      </w:r>
      <w:proofErr w:type="spellStart"/>
      <w:r w:rsidRPr="00E44CEF">
        <w:t>Pzp</w:t>
      </w:r>
      <w:proofErr w:type="spellEnd"/>
      <w:r w:rsidRPr="00E44CEF">
        <w:t>, nie ujawnia się informacji stanowiących tajemnicę przedsiębiorstwa, w rozumieniu przepisów ustawy z dnia 16 kwietnia 1993 r. o zwalczaniu nieuczciwej konkurencji (Dz. U. z 2019 r. poz. 1010 ze zm.), zwanej dalej „ustawą o zwalczaniu nieuczciwej konkurencji” jeżeli Wykonawca</w:t>
      </w:r>
      <w:bookmarkEnd w:id="37"/>
      <w:r>
        <w:rPr>
          <w:lang w:val="pl-PL"/>
        </w:rPr>
        <w:t>:</w:t>
      </w:r>
    </w:p>
    <w:p w:rsidR="00127771" w:rsidRPr="00127771" w:rsidRDefault="00127771" w:rsidP="00127771">
      <w:pPr>
        <w:pStyle w:val="Nagwek2"/>
        <w:numPr>
          <w:ilvl w:val="0"/>
          <w:numId w:val="33"/>
        </w:numPr>
      </w:pPr>
      <w:r w:rsidRPr="00E44CEF">
        <w:t>nie później niż w terminie składania ofert, zastrzegł, że nie mogą być one udostępniane</w:t>
      </w:r>
      <w:r>
        <w:rPr>
          <w:lang w:val="pl-PL"/>
        </w:rPr>
        <w:t>;</w:t>
      </w:r>
    </w:p>
    <w:p w:rsidR="00127771" w:rsidRDefault="00127771" w:rsidP="00127771">
      <w:pPr>
        <w:pStyle w:val="Nagwek2"/>
        <w:numPr>
          <w:ilvl w:val="0"/>
          <w:numId w:val="33"/>
        </w:numPr>
      </w:pPr>
      <w:r w:rsidRPr="00E44CEF">
        <w:t>wykazał spełnienie przesłanek określonych w art. 11 ust. 2 ustawy o zwalczaniu nieuczciwej konkurencji, załączając do oferty uzasadnienie, że zastrzeżone informacje stanowią tajemnicę przedsiębiorstwa</w:t>
      </w:r>
      <w:r>
        <w:rPr>
          <w:lang w:val="pl-PL"/>
        </w:rPr>
        <w:t>.</w:t>
      </w:r>
      <w:bookmarkStart w:id="38" w:name="_Hlk37939296"/>
    </w:p>
    <w:p w:rsidR="00127771" w:rsidRDefault="00127771" w:rsidP="00127771">
      <w:pPr>
        <w:pStyle w:val="Nagwek2"/>
        <w:numPr>
          <w:ilvl w:val="0"/>
          <w:numId w:val="0"/>
        </w:numPr>
        <w:ind w:left="680"/>
      </w:pPr>
      <w:r w:rsidRPr="00E44CEF">
        <w:t>Zaleca się, aby uzasadnienie o którym mowa powyżej było sformułowane w sposób umożliwiający jego udostępnienie pozostałym uczestnikom postępowania.</w:t>
      </w:r>
      <w:bookmarkStart w:id="39" w:name="_Hlk38143710"/>
    </w:p>
    <w:p w:rsidR="00127771" w:rsidRDefault="00127771" w:rsidP="00127771">
      <w:pPr>
        <w:pStyle w:val="Nagwek2"/>
        <w:numPr>
          <w:ilvl w:val="0"/>
          <w:numId w:val="0"/>
        </w:numPr>
        <w:spacing w:after="0"/>
        <w:ind w:left="680"/>
      </w:pPr>
      <w:r w:rsidRPr="00E44CEF">
        <w:t xml:space="preserve">Wykonawca nie może zastrzec informacji, o których mowa w art. 86 ust. 4 ustawy </w:t>
      </w:r>
      <w:proofErr w:type="spellStart"/>
      <w:r w:rsidRPr="00E44CEF">
        <w:t>Pzp</w:t>
      </w:r>
      <w:bookmarkEnd w:id="38"/>
      <w:bookmarkEnd w:id="39"/>
      <w:proofErr w:type="spellEnd"/>
      <w:r w:rsidRPr="00E44CEF">
        <w:t>.</w:t>
      </w:r>
    </w:p>
    <w:p w:rsidR="00823EBE" w:rsidRDefault="00823EBE" w:rsidP="00823EBE">
      <w:pPr>
        <w:pStyle w:val="Nagwek2"/>
        <w:numPr>
          <w:ilvl w:val="0"/>
          <w:numId w:val="0"/>
        </w:numPr>
        <w:spacing w:before="0" w:after="0"/>
        <w:ind w:left="680"/>
      </w:pPr>
    </w:p>
    <w:p w:rsidR="00823EBE" w:rsidRPr="00127771" w:rsidRDefault="00823EBE" w:rsidP="00823EBE">
      <w:pPr>
        <w:pStyle w:val="Nagwek2"/>
        <w:spacing w:before="0"/>
      </w:pPr>
      <w:bookmarkStart w:id="40" w:name="_Hlk37939325"/>
      <w:r w:rsidRPr="00E44CEF">
        <w:t>Opis sposobu przygotowania oferty składanej w formie pisemnej</w:t>
      </w:r>
      <w:bookmarkEnd w:id="40"/>
      <w:r>
        <w:rPr>
          <w:lang w:val="pl-PL"/>
        </w:rPr>
        <w:t>:</w:t>
      </w:r>
    </w:p>
    <w:p w:rsidR="00823EBE" w:rsidRDefault="00823EBE" w:rsidP="00823EBE">
      <w:pPr>
        <w:pStyle w:val="Nagwek2"/>
        <w:numPr>
          <w:ilvl w:val="0"/>
          <w:numId w:val="34"/>
        </w:numPr>
        <w:spacing w:before="0"/>
        <w:rPr>
          <w:lang w:val="pl-PL"/>
        </w:rPr>
      </w:pPr>
      <w:bookmarkStart w:id="41" w:name="_Hlk37866254"/>
      <w:r w:rsidRPr="00E44CEF">
        <w:t xml:space="preserve">strony oferty </w:t>
      </w:r>
      <w:bookmarkStart w:id="42" w:name="_Hlk37806321"/>
      <w:r w:rsidRPr="00E44CEF">
        <w:t>wraz ze stanowiącymi jej integralną część załącznikami</w:t>
      </w:r>
      <w:bookmarkEnd w:id="42"/>
      <w:r w:rsidRPr="00E44CEF">
        <w:t xml:space="preserve"> powinny być kolejno ponumerowane, złączone w sposób trwały oraz na każdej stronie podpisane przez osobę (osoby) uprawnione do reprezentowania Wykonawcy, zgodnie z formą reprezentacji określoną w dokumentach rejestrowych, przy czym co najmniej na pierwszej i ostatniej stronie oferty podpis (podpisy) winny być opatrzone pieczęcią imienną Wykonawcy. Pozostałe strony mogą być parafowane</w:t>
      </w:r>
      <w:bookmarkEnd w:id="41"/>
      <w:r>
        <w:rPr>
          <w:lang w:val="pl-PL"/>
        </w:rPr>
        <w:t>;</w:t>
      </w:r>
    </w:p>
    <w:p w:rsidR="00823EBE" w:rsidRDefault="00823EBE" w:rsidP="00823EBE">
      <w:pPr>
        <w:pStyle w:val="Nagwek2"/>
        <w:numPr>
          <w:ilvl w:val="0"/>
          <w:numId w:val="34"/>
        </w:numPr>
        <w:spacing w:before="0"/>
        <w:rPr>
          <w:lang w:val="pl-PL"/>
        </w:rPr>
      </w:pPr>
      <w:bookmarkStart w:id="43" w:name="_Hlk37939359"/>
      <w:r>
        <w:t>j</w:t>
      </w:r>
      <w:r w:rsidRPr="00E44CEF">
        <w:t>eżeli uprawnienie dla osób podpisujących ofertę nie wynika z dokumentów rejestrowych, do oferty należy dołączyć pełnomocnictwo udzielone przez osoby uprawnione, figurujące w rejestrze handlowym lub innym dokumencie. Pełnomocnictwo musi być złożone w formie oryginału lub kopii poświadczonej notarialnie</w:t>
      </w:r>
      <w:bookmarkEnd w:id="43"/>
      <w:r>
        <w:rPr>
          <w:lang w:val="pl-PL"/>
        </w:rPr>
        <w:t>;</w:t>
      </w:r>
    </w:p>
    <w:p w:rsidR="00823EBE" w:rsidRDefault="00823EBE" w:rsidP="00823EBE">
      <w:pPr>
        <w:pStyle w:val="Nagwek2"/>
        <w:numPr>
          <w:ilvl w:val="0"/>
          <w:numId w:val="34"/>
        </w:numPr>
        <w:spacing w:before="0"/>
        <w:rPr>
          <w:lang w:val="pl-PL"/>
        </w:rPr>
      </w:pPr>
      <w:bookmarkStart w:id="44" w:name="_Hlk37866286"/>
      <w:r w:rsidRPr="00E44CEF">
        <w:t>wszelkie poprawki lub zmiany w treści oferty muszą być parafowane przez osobę (osoby) podpisujące ofertę i opatrzone datami ich dokonania - w przeciwnym wypadku nie będą uwzględniane</w:t>
      </w:r>
      <w:bookmarkEnd w:id="44"/>
      <w:r>
        <w:rPr>
          <w:lang w:val="pl-PL"/>
        </w:rPr>
        <w:t>;</w:t>
      </w:r>
    </w:p>
    <w:p w:rsidR="00E95525" w:rsidRPr="00E95525" w:rsidRDefault="00823EBE" w:rsidP="00823EBE">
      <w:pPr>
        <w:pStyle w:val="Nagwek2"/>
        <w:numPr>
          <w:ilvl w:val="0"/>
          <w:numId w:val="34"/>
        </w:numPr>
        <w:spacing w:before="0"/>
        <w:rPr>
          <w:lang w:val="pl-PL"/>
        </w:rPr>
      </w:pPr>
      <w:bookmarkStart w:id="45" w:name="_Hlk37866308"/>
      <w:r w:rsidRPr="00E44CEF">
        <w:t xml:space="preserve">ofertę wraz ze stanowiącymi jej integralną część załącznikami należy złożyć w zamkniętym, nieprzezroczystym opakowaniu, uniemożliwiającym odczytanie jego zawartości bez jego uszkodzenia, oznaczonym nazwą i adresem Zamawiającego oraz opisanym w następujący sposób: </w:t>
      </w:r>
    </w:p>
    <w:p w:rsidR="00823EBE" w:rsidRDefault="00823EBE" w:rsidP="00E95525">
      <w:pPr>
        <w:pStyle w:val="Nagwek2"/>
        <w:numPr>
          <w:ilvl w:val="0"/>
          <w:numId w:val="0"/>
        </w:numPr>
        <w:spacing w:before="0"/>
        <w:ind w:left="1040"/>
        <w:rPr>
          <w:lang w:val="pl-PL"/>
        </w:rPr>
      </w:pPr>
      <w:r w:rsidRPr="00E44CEF">
        <w:t xml:space="preserve">„Oferta na: </w:t>
      </w:r>
      <w:r w:rsidR="00E95525" w:rsidRPr="00E95525">
        <w:rPr>
          <w:b/>
          <w:lang w:val="pl-PL"/>
        </w:rPr>
        <w:t>b</w:t>
      </w:r>
      <w:proofErr w:type="spellStart"/>
      <w:r w:rsidRPr="00E95525">
        <w:rPr>
          <w:b/>
        </w:rPr>
        <w:t>udow</w:t>
      </w:r>
      <w:r w:rsidR="00E95525" w:rsidRPr="00E95525">
        <w:rPr>
          <w:b/>
          <w:lang w:val="pl-PL"/>
        </w:rPr>
        <w:t>ę</w:t>
      </w:r>
      <w:proofErr w:type="spellEnd"/>
      <w:r w:rsidRPr="00E95525">
        <w:rPr>
          <w:b/>
        </w:rPr>
        <w:t xml:space="preserve"> budynku mieszkalnego wielorodzinnego, podpiwniczonego, czterokondygnacyjnego,  przy ul. Klasztornej 20a i budowa budynku mieszkalnego wielorodzinnego, podpiwniczonego, czterokondygnacyjnego przy ul. Klasztornej 20b w Ostrowie Wielkopolskim NIE OTWIERAĆ przed: 2021-02-16 godz. 09:00”</w:t>
      </w:r>
      <w:bookmarkEnd w:id="45"/>
      <w:r>
        <w:rPr>
          <w:lang w:val="pl-PL"/>
        </w:rPr>
        <w:t>;</w:t>
      </w:r>
    </w:p>
    <w:p w:rsidR="00823EBE" w:rsidRDefault="00823EBE" w:rsidP="00823EBE">
      <w:pPr>
        <w:pStyle w:val="Nagwek2"/>
        <w:numPr>
          <w:ilvl w:val="0"/>
          <w:numId w:val="34"/>
        </w:numPr>
        <w:spacing w:before="0"/>
        <w:rPr>
          <w:lang w:val="pl-PL"/>
        </w:rPr>
      </w:pPr>
      <w:bookmarkStart w:id="46" w:name="_Hlk37866352"/>
      <w:r w:rsidRPr="00E44CEF">
        <w:t xml:space="preserve">przed upływem terminu składania ofert, Wykonawca może wprowadzić zmiany do złożonej oferty lub wycofać złożoną ofertę, pod warunkiem, że przed upływem tego terminu Zamawiający otrzyma pisemne oświadczenie o wprowadzeniu zmian lub wycofaniu oferty. Oświadczenie to musi być złożone w sposób wskazany w pkt </w:t>
      </w:r>
      <w:r w:rsidRPr="00E44CEF">
        <w:rPr>
          <w:highlight w:val="green"/>
        </w:rPr>
        <w:t>16.</w:t>
      </w:r>
      <w:r>
        <w:rPr>
          <w:highlight w:val="green"/>
        </w:rPr>
        <w:t>8</w:t>
      </w:r>
      <w:r w:rsidRPr="00E44CEF">
        <w:rPr>
          <w:highlight w:val="green"/>
        </w:rPr>
        <w:t xml:space="preserve"> </w:t>
      </w:r>
      <w:proofErr w:type="spellStart"/>
      <w:r w:rsidRPr="00E44CEF">
        <w:rPr>
          <w:highlight w:val="green"/>
        </w:rPr>
        <w:t>ppkt</w:t>
      </w:r>
      <w:proofErr w:type="spellEnd"/>
      <w:r w:rsidRPr="00E44CEF">
        <w:rPr>
          <w:highlight w:val="green"/>
        </w:rPr>
        <w:t xml:space="preserve"> </w:t>
      </w:r>
      <w:r>
        <w:rPr>
          <w:highlight w:val="green"/>
        </w:rPr>
        <w:t>d</w:t>
      </w:r>
      <w:r w:rsidRPr="00E44CEF">
        <w:rPr>
          <w:highlight w:val="green"/>
        </w:rPr>
        <w:t>)</w:t>
      </w:r>
      <w:r w:rsidRPr="00E44CEF">
        <w:t xml:space="preserve"> oraz dodatkowo oznaczone odpowiednio słowami „ZMIANA” lub „WYCOFANIE”</w:t>
      </w:r>
      <w:bookmarkEnd w:id="46"/>
      <w:r>
        <w:rPr>
          <w:lang w:val="pl-PL"/>
        </w:rPr>
        <w:t>;</w:t>
      </w:r>
    </w:p>
    <w:p w:rsidR="00823EBE" w:rsidRDefault="00823EBE" w:rsidP="00823EBE">
      <w:pPr>
        <w:pStyle w:val="Nagwek2"/>
        <w:numPr>
          <w:ilvl w:val="0"/>
          <w:numId w:val="34"/>
        </w:numPr>
        <w:spacing w:before="0" w:after="0"/>
        <w:ind w:left="1037" w:hanging="357"/>
        <w:rPr>
          <w:lang w:val="pl-PL"/>
        </w:rPr>
      </w:pPr>
      <w:bookmarkStart w:id="47" w:name="_Hlk37939426"/>
      <w:r w:rsidRPr="00E44CEF">
        <w:lastRenderedPageBreak/>
        <w:t>wszelkie informacje stanowiące tajemnicę przedsiębiorstwa w rozumieniu ustawy o zwalczaniu nieuczciwej konkurencji, które Wykonawca chce zastrzec jako tajemnicę przedsiębiorstwa,  winny być umieszczone odrębnie od pozostałych informacji zawartych w ofercie, w osobnym opakowaniu, oznaczonym klauzulą: ”</w:t>
      </w:r>
      <w:r w:rsidRPr="00E44CEF">
        <w:rPr>
          <w:i/>
        </w:rPr>
        <w:t>Informacje stanowiące tajemnicę przedsiębiorstwa – nie udostępniać</w:t>
      </w:r>
      <w:r w:rsidRPr="00E44CEF">
        <w:t>”</w:t>
      </w:r>
      <w:bookmarkEnd w:id="47"/>
      <w:r>
        <w:rPr>
          <w:lang w:val="pl-PL"/>
        </w:rPr>
        <w:t>.</w:t>
      </w:r>
    </w:p>
    <w:p w:rsidR="008B7886" w:rsidRPr="008B7886" w:rsidRDefault="008B7886" w:rsidP="008B7886">
      <w:pPr>
        <w:pStyle w:val="Nagwek2"/>
        <w:numPr>
          <w:ilvl w:val="0"/>
          <w:numId w:val="0"/>
        </w:numPr>
        <w:spacing w:before="0" w:after="0"/>
        <w:ind w:left="680"/>
        <w:rPr>
          <w:sz w:val="12"/>
          <w:szCs w:val="12"/>
        </w:rPr>
      </w:pPr>
    </w:p>
    <w:p w:rsidR="008C47F9" w:rsidRPr="00876900" w:rsidRDefault="008B7886" w:rsidP="008B7886">
      <w:pPr>
        <w:pStyle w:val="Nagwek2"/>
        <w:spacing w:before="0"/>
      </w:pPr>
      <w:bookmarkStart w:id="48" w:name="_Hlk37866756"/>
      <w:r w:rsidRPr="00E44CEF">
        <w:t>Wykonawca ponosi wszelkie koszty związane z przygotowaniem i złożeniem oferty</w:t>
      </w:r>
      <w:bookmarkEnd w:id="48"/>
      <w:r w:rsidR="008D48A7">
        <w:t>.</w:t>
      </w:r>
    </w:p>
    <w:p w:rsidR="008D48A7" w:rsidRPr="00876900" w:rsidRDefault="008D48A7" w:rsidP="00EE6B68">
      <w:pPr>
        <w:pStyle w:val="Nagwek1"/>
      </w:pPr>
      <w:bookmarkStart w:id="49" w:name="_Toc258314253"/>
      <w:r w:rsidRPr="00CE099A">
        <w:t>Miejsce oraz termin składania i otwarcia ofert</w:t>
      </w:r>
      <w:bookmarkEnd w:id="49"/>
    </w:p>
    <w:p w:rsidR="008D48A7" w:rsidRDefault="008B7886" w:rsidP="00A43AEE">
      <w:pPr>
        <w:pStyle w:val="Nagwek2"/>
      </w:pPr>
      <w:bookmarkStart w:id="50" w:name="_Hlk37940485"/>
      <w:r w:rsidRPr="00E44CEF">
        <w:t xml:space="preserve">Ofertę, wraz ze stanowiącymi jej integralną część załącznikami, należy złożyć </w:t>
      </w:r>
      <w:bookmarkStart w:id="51" w:name="_Hlk37407124"/>
      <w:r w:rsidR="00823EBE" w:rsidRPr="00E44CEF">
        <w:t xml:space="preserve">w formie pisemnej w </w:t>
      </w:r>
      <w:r w:rsidR="00823EBE" w:rsidRPr="00823EBE">
        <w:t>siedzibie Zamawiającego</w:t>
      </w:r>
      <w:r w:rsidR="00823EBE" w:rsidRPr="00E44CEF">
        <w:t xml:space="preserve">, pokój nr: </w:t>
      </w:r>
      <w:r w:rsidR="00823EBE" w:rsidRPr="00823EBE">
        <w:t>sekretariat Spółki, II piętro</w:t>
      </w:r>
      <w:r w:rsidRPr="00E44CEF">
        <w:t xml:space="preserve"> </w:t>
      </w:r>
      <w:r w:rsidR="00823EBE" w:rsidRPr="00E44CEF">
        <w:rPr>
          <w:lang w:eastAsia="pl-PL"/>
        </w:rPr>
        <w:t xml:space="preserve"> </w:t>
      </w:r>
      <w:r w:rsidRPr="00E44CEF">
        <w:rPr>
          <w:lang w:eastAsia="pl-PL"/>
        </w:rPr>
        <w:t xml:space="preserve"> </w:t>
      </w:r>
      <w:bookmarkEnd w:id="51"/>
      <w:r w:rsidR="00823EBE" w:rsidRPr="00E44CEF">
        <w:t xml:space="preserve"> </w:t>
      </w:r>
      <w:r w:rsidRPr="00E44CEF">
        <w:t xml:space="preserve">do dnia </w:t>
      </w:r>
      <w:r w:rsidR="00823EBE" w:rsidRPr="00823EBE">
        <w:rPr>
          <w:b/>
        </w:rPr>
        <w:t>2021-02-16</w:t>
      </w:r>
      <w:r w:rsidRPr="00E44CEF">
        <w:t xml:space="preserve"> do godz. </w:t>
      </w:r>
      <w:bookmarkEnd w:id="50"/>
      <w:r w:rsidR="00823EBE" w:rsidRPr="00823EBE">
        <w:rPr>
          <w:b/>
        </w:rPr>
        <w:t>08:45</w:t>
      </w:r>
    </w:p>
    <w:p w:rsidR="008D48A7" w:rsidRPr="00876900" w:rsidRDefault="00823EBE" w:rsidP="00A43AEE">
      <w:pPr>
        <w:pStyle w:val="Nagwek2"/>
      </w:pPr>
      <w:bookmarkStart w:id="52" w:name="_Hlk37866947"/>
      <w:r w:rsidRPr="00E44CEF">
        <w:t>Oferta złożona po terminie składania ofert w formie pisemnej zostanie niezwłocznie zwrócona Wykonawcy.</w:t>
      </w:r>
      <w:r w:rsidRPr="00E44CEF">
        <w:rPr>
          <w:lang w:eastAsia="pl-PL"/>
        </w:rPr>
        <w:t xml:space="preserve"> </w:t>
      </w:r>
      <w:bookmarkEnd w:id="52"/>
    </w:p>
    <w:p w:rsidR="008D48A7" w:rsidRDefault="008B7886" w:rsidP="008B7886">
      <w:pPr>
        <w:pStyle w:val="Nagwek2"/>
        <w:spacing w:after="0"/>
      </w:pPr>
      <w:r w:rsidRPr="00E44CEF">
        <w:t xml:space="preserve">Otwarcie ofert nastąpi w dniu: </w:t>
      </w:r>
      <w:r w:rsidR="00823EBE" w:rsidRPr="00823EBE">
        <w:rPr>
          <w:b/>
        </w:rPr>
        <w:t>2021-02-16</w:t>
      </w:r>
      <w:r w:rsidRPr="00E44CEF">
        <w:t xml:space="preserve"> o godz. </w:t>
      </w:r>
      <w:r w:rsidR="00823EBE" w:rsidRPr="00823EBE">
        <w:rPr>
          <w:b/>
        </w:rPr>
        <w:t>09:00</w:t>
      </w:r>
      <w:r w:rsidRPr="00E44CEF">
        <w:t xml:space="preserve">, w </w:t>
      </w:r>
      <w:r w:rsidR="00823EBE" w:rsidRPr="00823EBE">
        <w:t>siedzibie Zamawiającego</w:t>
      </w:r>
      <w:r w:rsidRPr="00E44CEF">
        <w:t>, pokój nr</w:t>
      </w:r>
      <w:r w:rsidR="00823EBE" w:rsidRPr="00823EBE">
        <w:t xml:space="preserve"> 006 - sala narad, niski parter</w:t>
      </w:r>
      <w:r w:rsidR="008D48A7">
        <w:t>.</w:t>
      </w:r>
    </w:p>
    <w:p w:rsidR="00823EBE" w:rsidRPr="008B7886" w:rsidRDefault="00823EBE" w:rsidP="00823EBE">
      <w:pPr>
        <w:pStyle w:val="Nagwek2"/>
        <w:numPr>
          <w:ilvl w:val="0"/>
          <w:numId w:val="0"/>
        </w:numPr>
        <w:spacing w:before="0" w:after="0"/>
        <w:ind w:left="680"/>
        <w:rPr>
          <w:sz w:val="12"/>
          <w:szCs w:val="12"/>
        </w:rPr>
      </w:pPr>
    </w:p>
    <w:p w:rsidR="00823EBE" w:rsidRDefault="00823EBE" w:rsidP="00823EBE">
      <w:pPr>
        <w:pStyle w:val="Nagwek2"/>
        <w:spacing w:before="0"/>
      </w:pPr>
      <w:r w:rsidRPr="00684FBC">
        <w:t>Otwarcie ofert jest jawne.</w:t>
      </w:r>
    </w:p>
    <w:p w:rsidR="00823EBE" w:rsidRDefault="00823EBE" w:rsidP="00823EBE">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823EBE" w:rsidRDefault="00823EBE" w:rsidP="00823EBE">
      <w:pPr>
        <w:pStyle w:val="Nagwek2"/>
        <w:spacing w:after="0"/>
      </w:pPr>
      <w:r>
        <w:t>Podczas otwarcia ofert podaje si</w:t>
      </w:r>
      <w:r>
        <w:rPr>
          <w:rFonts w:ascii="TimesNewRoman" w:eastAsia="TimesNewRoman" w:cs="TimesNewRoman" w:hint="eastAsia"/>
        </w:rPr>
        <w:t>ę</w:t>
      </w:r>
      <w:r>
        <w:rPr>
          <w:rFonts w:ascii="TimesNewRoman" w:eastAsia="TimesNewRoman" w:cs="TimesNewRoman"/>
        </w:rPr>
        <w:t xml:space="preserve"> </w:t>
      </w:r>
      <w:r>
        <w:t>nazwy (firmy) oraz adresy Wykonawców,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8B7886" w:rsidRPr="008B7886" w:rsidRDefault="008B7886" w:rsidP="008B7886">
      <w:pPr>
        <w:pStyle w:val="Nagwek2"/>
        <w:numPr>
          <w:ilvl w:val="0"/>
          <w:numId w:val="0"/>
        </w:numPr>
        <w:spacing w:before="0" w:after="0"/>
        <w:ind w:left="680"/>
        <w:rPr>
          <w:sz w:val="12"/>
          <w:szCs w:val="12"/>
        </w:rPr>
      </w:pPr>
    </w:p>
    <w:p w:rsidR="00B51D96" w:rsidRDefault="008A3895" w:rsidP="008B7886">
      <w:pPr>
        <w:pStyle w:val="Nagwek2"/>
        <w:spacing w:before="0"/>
      </w:pPr>
      <w:r>
        <w:t>Niezwłocznie po otwarciu ofert Z</w:t>
      </w:r>
      <w:r w:rsidR="00B51D96">
        <w:t>amawiający zamieści na stronie internetowej informacje dotyczące:</w:t>
      </w:r>
    </w:p>
    <w:p w:rsidR="00B51D96" w:rsidRDefault="00B51D96" w:rsidP="008B7886">
      <w:pPr>
        <w:pStyle w:val="Nagwek2"/>
        <w:numPr>
          <w:ilvl w:val="0"/>
          <w:numId w:val="16"/>
        </w:numPr>
        <w:spacing w:before="60"/>
        <w:ind w:left="1037" w:hanging="357"/>
      </w:pPr>
      <w:r>
        <w:t>kwoty, jaką zamierza przeznaczyć na sfinansowanie zamówienia;</w:t>
      </w:r>
    </w:p>
    <w:p w:rsidR="00B51D96" w:rsidRDefault="00B51D96" w:rsidP="008B7886">
      <w:pPr>
        <w:pStyle w:val="Nagwek2"/>
        <w:numPr>
          <w:ilvl w:val="0"/>
          <w:numId w:val="16"/>
        </w:numPr>
        <w:spacing w:before="60"/>
        <w:ind w:left="1037" w:hanging="357"/>
      </w:pPr>
      <w:r>
        <w:t>f</w:t>
      </w:r>
      <w:r w:rsidR="005B4881">
        <w:t>irm oraz adresów W</w:t>
      </w:r>
      <w:r>
        <w:t>ykonawców, którzy złożyli oferty w terminie;</w:t>
      </w:r>
    </w:p>
    <w:p w:rsidR="00B51D96" w:rsidRPr="003209A8" w:rsidRDefault="00B51D96" w:rsidP="008B7886">
      <w:pPr>
        <w:pStyle w:val="Nagwek2"/>
        <w:numPr>
          <w:ilvl w:val="0"/>
          <w:numId w:val="16"/>
        </w:numPr>
        <w:spacing w:before="60"/>
        <w:ind w:left="1037" w:hanging="357"/>
      </w:pPr>
      <w:r>
        <w:t>ceny, terminu wykonania zamówienia, okresu gwarancji i warunków płatności zawartych w ofertach.</w:t>
      </w:r>
    </w:p>
    <w:p w:rsidR="008D48A7" w:rsidRPr="009A1915" w:rsidRDefault="008D48A7" w:rsidP="00EE6B68">
      <w:pPr>
        <w:pStyle w:val="Nagwek1"/>
      </w:pPr>
      <w:bookmarkStart w:id="53" w:name="_Toc258314254"/>
      <w:r w:rsidRPr="004A65BB">
        <w:t>Opis sposobu obliczenia ceny</w:t>
      </w:r>
      <w:bookmarkEnd w:id="53"/>
    </w:p>
    <w:p w:rsidR="008D48A7" w:rsidRPr="00345533" w:rsidRDefault="008A3895" w:rsidP="00B51D96">
      <w:pPr>
        <w:pStyle w:val="Nagwek2"/>
        <w:rPr>
          <w:color w:val="auto"/>
        </w:rPr>
      </w:pPr>
      <w:r>
        <w:t>W ofercie W</w:t>
      </w:r>
      <w:r w:rsidR="00B51D96" w:rsidRPr="00B51D96">
        <w:t xml:space="preserve">ykonawca zobowiązany jest podać </w:t>
      </w:r>
      <w:r w:rsidR="00B51D96" w:rsidRPr="00B51D96">
        <w:rPr>
          <w:highlight w:val="green"/>
        </w:rPr>
        <w:t>cenę</w:t>
      </w:r>
      <w:r w:rsidR="00B51D96" w:rsidRPr="00B51D96">
        <w:t xml:space="preserve"> </w:t>
      </w:r>
      <w:r w:rsidR="00E95525">
        <w:rPr>
          <w:lang w:val="pl-PL"/>
        </w:rPr>
        <w:t xml:space="preserve">ryczałtową </w:t>
      </w:r>
      <w:r w:rsidR="00B51D96" w:rsidRPr="00B51D96">
        <w:t>za wykonanie całego przedmiotu zamówienia w złotych polskich (PLN), z dokładnością do dwóch miejsc po przecinku</w:t>
      </w:r>
      <w:r w:rsidR="008D48A7" w:rsidRPr="00A14739">
        <w:t>.</w:t>
      </w:r>
    </w:p>
    <w:p w:rsidR="008D48A7" w:rsidRPr="00B51D96" w:rsidRDefault="00B51D96" w:rsidP="00B51D96">
      <w:pPr>
        <w:pStyle w:val="Nagwek2"/>
        <w:rPr>
          <w:color w:val="auto"/>
        </w:rPr>
      </w:pPr>
      <w:r w:rsidRPr="00B51D96">
        <w:t xml:space="preserve">W </w:t>
      </w:r>
      <w:r w:rsidRPr="00B51D96">
        <w:rPr>
          <w:highlight w:val="green"/>
        </w:rPr>
        <w:t>cenie</w:t>
      </w:r>
      <w:r w:rsidRPr="00B51D96">
        <w:t xml:space="preserve"> </w:t>
      </w:r>
      <w:r w:rsidR="00E95525">
        <w:rPr>
          <w:lang w:val="pl-PL"/>
        </w:rPr>
        <w:t xml:space="preserve">ryczałtowej </w:t>
      </w:r>
      <w:r w:rsidRPr="00B51D96">
        <w:t>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Default="00226999" w:rsidP="00A43AEE">
      <w:pPr>
        <w:pStyle w:val="Nagwek2"/>
      </w:pPr>
      <w:r w:rsidRPr="00D21E80">
        <w:t>Rozliczenia między Zamawiającym a Wykonawcą prowadzon</w:t>
      </w:r>
      <w:r>
        <w:t xml:space="preserve">e będą w walucie </w:t>
      </w:r>
      <w:r w:rsidR="00B51D96" w:rsidRPr="00B51D96">
        <w:rPr>
          <w:highlight w:val="green"/>
          <w:lang w:val="pl-PL"/>
        </w:rPr>
        <w:t>PLN</w:t>
      </w:r>
      <w:r>
        <w:t>.</w:t>
      </w:r>
    </w:p>
    <w:p w:rsidR="00B51D96" w:rsidRPr="00A07288" w:rsidRDefault="00B51D96" w:rsidP="00B51D96">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 xml:space="preserve">amawiającego obowiązku podatkowego, wskazując nazwę </w:t>
      </w:r>
      <w:r w:rsidRPr="00B51D96">
        <w:lastRenderedPageBreak/>
        <w:t>(rodzaj) towaru lub usługi, których dostawa lub świadczenie będzie prowadzić do jego powstania, oraz wskazując ich wartość bez kwoty podatku.</w:t>
      </w:r>
    </w:p>
    <w:p w:rsidR="00EB7871" w:rsidRDefault="00823EBE" w:rsidP="00A43AEE">
      <w:pPr>
        <w:pStyle w:val="Nagwek2"/>
      </w:pPr>
      <w:r w:rsidRPr="000D4A4D">
        <w:t>Zamawiający nie przewiduje udzielenia zaliczek na poczet wykonania zamówienia.</w:t>
      </w:r>
    </w:p>
    <w:p w:rsidR="009342F3" w:rsidRPr="00E45308" w:rsidRDefault="009342F3" w:rsidP="009342F3">
      <w:pPr>
        <w:pStyle w:val="Nagwek2"/>
      </w:pPr>
      <w:r w:rsidRPr="00E45308">
        <w:t>Nieoszacowanie, pominięcie oraz brak rozpoznania zakresu przedmiotu zamówienia nie może być podstawą do żądania zmiany wynagrodzenia</w:t>
      </w:r>
      <w:r w:rsidRPr="00E45308">
        <w:rPr>
          <w:lang w:val="pl-PL"/>
        </w:rPr>
        <w:t>.</w:t>
      </w:r>
    </w:p>
    <w:p w:rsidR="008D48A7" w:rsidRPr="00876900" w:rsidRDefault="008D48A7" w:rsidP="00EE6B68">
      <w:pPr>
        <w:pStyle w:val="Nagwek1"/>
      </w:pPr>
      <w:bookmarkStart w:id="54"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54"/>
    </w:p>
    <w:p w:rsidR="008D48A7" w:rsidRDefault="008D48A7" w:rsidP="00A43AEE">
      <w:pPr>
        <w:pStyle w:val="Nagwek2"/>
      </w:pPr>
      <w:r w:rsidRPr="00A149D4">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6672A6" w:rsidTr="006672A6">
        <w:tc>
          <w:tcPr>
            <w:tcW w:w="900" w:type="dxa"/>
          </w:tcPr>
          <w:p w:rsidR="008D48A7" w:rsidRPr="006672A6" w:rsidRDefault="008D48A7" w:rsidP="006672A6">
            <w:pPr>
              <w:spacing w:before="60" w:after="120"/>
              <w:jc w:val="both"/>
              <w:rPr>
                <w:b/>
                <w:sz w:val="20"/>
                <w:szCs w:val="20"/>
              </w:rPr>
            </w:pPr>
            <w:r w:rsidRPr="006672A6">
              <w:rPr>
                <w:b/>
                <w:sz w:val="20"/>
                <w:szCs w:val="20"/>
              </w:rPr>
              <w:t>Nr</w:t>
            </w:r>
          </w:p>
        </w:tc>
        <w:tc>
          <w:tcPr>
            <w:tcW w:w="4278" w:type="dxa"/>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1842" w:type="dxa"/>
          </w:tcPr>
          <w:p w:rsidR="008D48A7" w:rsidRPr="006672A6" w:rsidRDefault="008D48A7" w:rsidP="006672A6">
            <w:pPr>
              <w:spacing w:before="60" w:after="120"/>
              <w:jc w:val="both"/>
              <w:rPr>
                <w:b/>
                <w:sz w:val="20"/>
                <w:szCs w:val="20"/>
              </w:rPr>
            </w:pPr>
            <w:r w:rsidRPr="006672A6">
              <w:rPr>
                <w:b/>
                <w:sz w:val="20"/>
                <w:szCs w:val="20"/>
              </w:rPr>
              <w:t>Waga</w:t>
            </w:r>
          </w:p>
        </w:tc>
      </w:tr>
      <w:tr w:rsidR="00823EBE" w:rsidRPr="006672A6" w:rsidTr="009507F5">
        <w:tc>
          <w:tcPr>
            <w:tcW w:w="900" w:type="dxa"/>
          </w:tcPr>
          <w:p w:rsidR="00823EBE" w:rsidRPr="00A149D4" w:rsidRDefault="00823EBE" w:rsidP="009507F5">
            <w:pPr>
              <w:spacing w:before="60" w:after="120"/>
              <w:jc w:val="both"/>
            </w:pPr>
            <w:r w:rsidRPr="00823EBE">
              <w:t>1</w:t>
            </w:r>
          </w:p>
        </w:tc>
        <w:tc>
          <w:tcPr>
            <w:tcW w:w="4278" w:type="dxa"/>
          </w:tcPr>
          <w:p w:rsidR="00823EBE" w:rsidRPr="00A149D4" w:rsidRDefault="00823EBE" w:rsidP="009507F5">
            <w:pPr>
              <w:spacing w:before="60" w:after="120"/>
              <w:jc w:val="both"/>
            </w:pPr>
            <w:r w:rsidRPr="00823EBE">
              <w:t>Cena ryczałtowa</w:t>
            </w:r>
          </w:p>
        </w:tc>
        <w:tc>
          <w:tcPr>
            <w:tcW w:w="1842" w:type="dxa"/>
          </w:tcPr>
          <w:p w:rsidR="00823EBE" w:rsidRPr="00A149D4" w:rsidRDefault="00823EBE" w:rsidP="009507F5">
            <w:pPr>
              <w:spacing w:before="60" w:after="120"/>
              <w:jc w:val="both"/>
            </w:pPr>
            <w:r w:rsidRPr="00823EBE">
              <w:t>60</w:t>
            </w:r>
            <w:r>
              <w:t xml:space="preserve"> %</w:t>
            </w:r>
          </w:p>
        </w:tc>
      </w:tr>
      <w:tr w:rsidR="00823EBE" w:rsidRPr="006672A6" w:rsidTr="009507F5">
        <w:tc>
          <w:tcPr>
            <w:tcW w:w="900" w:type="dxa"/>
          </w:tcPr>
          <w:p w:rsidR="00823EBE" w:rsidRPr="00A149D4" w:rsidRDefault="00823EBE" w:rsidP="009507F5">
            <w:pPr>
              <w:spacing w:before="60" w:after="120"/>
              <w:jc w:val="both"/>
            </w:pPr>
            <w:r w:rsidRPr="00823EBE">
              <w:t>2</w:t>
            </w:r>
          </w:p>
        </w:tc>
        <w:tc>
          <w:tcPr>
            <w:tcW w:w="4278" w:type="dxa"/>
          </w:tcPr>
          <w:p w:rsidR="00823EBE" w:rsidRPr="00A149D4" w:rsidRDefault="00823EBE" w:rsidP="009507F5">
            <w:pPr>
              <w:spacing w:before="60" w:after="120"/>
              <w:jc w:val="both"/>
            </w:pPr>
            <w:r w:rsidRPr="00823EBE">
              <w:t>Gwarancja na elementy konstrukcyjne budynku</w:t>
            </w:r>
          </w:p>
        </w:tc>
        <w:tc>
          <w:tcPr>
            <w:tcW w:w="1842" w:type="dxa"/>
          </w:tcPr>
          <w:p w:rsidR="00823EBE" w:rsidRPr="00A149D4" w:rsidRDefault="00823EBE" w:rsidP="009507F5">
            <w:pPr>
              <w:spacing w:before="60" w:after="120"/>
              <w:jc w:val="both"/>
            </w:pPr>
            <w:r w:rsidRPr="00823EBE">
              <w:t>20</w:t>
            </w:r>
            <w:r>
              <w:t xml:space="preserve"> %</w:t>
            </w:r>
          </w:p>
        </w:tc>
      </w:tr>
      <w:tr w:rsidR="00823EBE" w:rsidRPr="006672A6" w:rsidTr="009507F5">
        <w:tc>
          <w:tcPr>
            <w:tcW w:w="900" w:type="dxa"/>
          </w:tcPr>
          <w:p w:rsidR="00823EBE" w:rsidRPr="00A149D4" w:rsidRDefault="00823EBE" w:rsidP="009507F5">
            <w:pPr>
              <w:spacing w:before="60" w:after="120"/>
              <w:jc w:val="both"/>
            </w:pPr>
            <w:r w:rsidRPr="00823EBE">
              <w:t>3</w:t>
            </w:r>
          </w:p>
        </w:tc>
        <w:tc>
          <w:tcPr>
            <w:tcW w:w="4278" w:type="dxa"/>
          </w:tcPr>
          <w:p w:rsidR="00823EBE" w:rsidRPr="00A149D4" w:rsidRDefault="00823EBE" w:rsidP="009507F5">
            <w:pPr>
              <w:spacing w:before="60" w:after="120"/>
              <w:jc w:val="both"/>
            </w:pPr>
            <w:r w:rsidRPr="00823EBE">
              <w:t>Czas wykonania zamówienia</w:t>
            </w:r>
          </w:p>
        </w:tc>
        <w:tc>
          <w:tcPr>
            <w:tcW w:w="1842" w:type="dxa"/>
          </w:tcPr>
          <w:p w:rsidR="00823EBE" w:rsidRPr="00A149D4" w:rsidRDefault="00823EBE" w:rsidP="009507F5">
            <w:pPr>
              <w:spacing w:before="60" w:after="120"/>
              <w:jc w:val="both"/>
            </w:pPr>
            <w:r w:rsidRPr="00823EBE">
              <w:t>20</w:t>
            </w:r>
            <w:r>
              <w:t xml:space="preserve"> %</w:t>
            </w:r>
          </w:p>
        </w:tc>
      </w:tr>
    </w:tbl>
    <w:p w:rsidR="008D48A7" w:rsidRDefault="008D48A7" w:rsidP="00A43AEE">
      <w:pPr>
        <w:pStyle w:val="Nagwek2"/>
      </w:pPr>
      <w:r w:rsidRPr="00BA284E">
        <w:t xml:space="preserve">Punkty przyznawane za podane w pkt </w:t>
      </w:r>
      <w:r w:rsidR="00B51D96">
        <w:rPr>
          <w:highlight w:val="green"/>
        </w:rPr>
        <w:t>1</w:t>
      </w:r>
      <w:r w:rsidR="008B7886">
        <w:rPr>
          <w:highlight w:val="green"/>
          <w:lang w:val="pl-PL"/>
        </w:rPr>
        <w:t>9</w:t>
      </w:r>
      <w:r>
        <w:rPr>
          <w:highlight w:val="green"/>
        </w:rPr>
        <w:t>.</w:t>
      </w:r>
      <w:r w:rsidRPr="00657105">
        <w:rPr>
          <w:highlight w:val="green"/>
        </w:rPr>
        <w:t>1</w:t>
      </w:r>
      <w:r w:rsidRPr="00BA284E">
        <w:t xml:space="preserve">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8D48A7" w:rsidRPr="006672A6" w:rsidTr="006672A6">
        <w:tc>
          <w:tcPr>
            <w:tcW w:w="2237" w:type="dxa"/>
          </w:tcPr>
          <w:p w:rsidR="008D48A7" w:rsidRPr="006672A6" w:rsidRDefault="008D48A7" w:rsidP="006672A6">
            <w:pPr>
              <w:spacing w:before="60" w:after="120"/>
              <w:jc w:val="both"/>
              <w:rPr>
                <w:b/>
                <w:sz w:val="20"/>
                <w:szCs w:val="20"/>
              </w:rPr>
            </w:pPr>
            <w:r w:rsidRPr="006672A6">
              <w:rPr>
                <w:b/>
                <w:sz w:val="20"/>
                <w:szCs w:val="20"/>
              </w:rPr>
              <w:t>Nr kryterium</w:t>
            </w:r>
          </w:p>
        </w:tc>
        <w:tc>
          <w:tcPr>
            <w:tcW w:w="4783" w:type="dxa"/>
          </w:tcPr>
          <w:p w:rsidR="008D48A7" w:rsidRPr="006672A6" w:rsidRDefault="008D48A7" w:rsidP="006672A6">
            <w:pPr>
              <w:spacing w:before="60" w:after="120"/>
              <w:jc w:val="both"/>
              <w:rPr>
                <w:b/>
                <w:sz w:val="20"/>
                <w:szCs w:val="20"/>
              </w:rPr>
            </w:pPr>
            <w:r w:rsidRPr="006672A6">
              <w:rPr>
                <w:b/>
                <w:sz w:val="20"/>
                <w:szCs w:val="20"/>
              </w:rPr>
              <w:t>Wzór</w:t>
            </w:r>
          </w:p>
        </w:tc>
      </w:tr>
      <w:tr w:rsidR="00823EBE" w:rsidRPr="006672A6" w:rsidTr="009507F5">
        <w:tc>
          <w:tcPr>
            <w:tcW w:w="2237" w:type="dxa"/>
          </w:tcPr>
          <w:p w:rsidR="00823EBE" w:rsidRPr="006672A6" w:rsidRDefault="00823EBE" w:rsidP="009507F5">
            <w:pPr>
              <w:spacing w:before="60" w:after="120"/>
              <w:jc w:val="both"/>
              <w:rPr>
                <w:b/>
              </w:rPr>
            </w:pPr>
            <w:r w:rsidRPr="00823EBE">
              <w:t>1</w:t>
            </w:r>
          </w:p>
        </w:tc>
        <w:tc>
          <w:tcPr>
            <w:tcW w:w="4783" w:type="dxa"/>
          </w:tcPr>
          <w:p w:rsidR="00823EBE" w:rsidRDefault="00823EBE" w:rsidP="009507F5">
            <w:pPr>
              <w:pStyle w:val="Tekstpodstawowy"/>
              <w:spacing w:before="60"/>
            </w:pPr>
            <w:r w:rsidRPr="00823EBE">
              <w:t>Cena ryczałtowa</w:t>
            </w:r>
          </w:p>
          <w:p w:rsidR="00823EBE" w:rsidRPr="00823EBE" w:rsidRDefault="00823EBE" w:rsidP="009507F5">
            <w:pPr>
              <w:spacing w:before="60" w:after="120"/>
              <w:jc w:val="both"/>
            </w:pPr>
            <w:r w:rsidRPr="00823EBE">
              <w:t xml:space="preserve">Liczba punktów = ( </w:t>
            </w:r>
            <w:proofErr w:type="spellStart"/>
            <w:r w:rsidRPr="00823EBE">
              <w:t>Cmin</w:t>
            </w:r>
            <w:proofErr w:type="spellEnd"/>
            <w:r w:rsidRPr="00823EBE">
              <w:t>/</w:t>
            </w:r>
            <w:proofErr w:type="spellStart"/>
            <w:r w:rsidRPr="00823EBE">
              <w:t>Cof</w:t>
            </w:r>
            <w:proofErr w:type="spellEnd"/>
            <w:r w:rsidRPr="00823EBE">
              <w:t xml:space="preserve"> ) * 100 * waga</w:t>
            </w:r>
          </w:p>
          <w:p w:rsidR="00823EBE" w:rsidRPr="00823EBE" w:rsidRDefault="00823EBE" w:rsidP="009507F5">
            <w:pPr>
              <w:spacing w:before="60" w:after="120"/>
              <w:jc w:val="both"/>
            </w:pPr>
            <w:r w:rsidRPr="00823EBE">
              <w:t>gdzie:</w:t>
            </w:r>
          </w:p>
          <w:p w:rsidR="00823EBE" w:rsidRPr="00823EBE" w:rsidRDefault="00823EBE" w:rsidP="009507F5">
            <w:pPr>
              <w:spacing w:before="60" w:after="120"/>
              <w:jc w:val="both"/>
            </w:pPr>
            <w:r w:rsidRPr="00823EBE">
              <w:t xml:space="preserve">- </w:t>
            </w:r>
            <w:proofErr w:type="spellStart"/>
            <w:r w:rsidRPr="00823EBE">
              <w:t>Cmin</w:t>
            </w:r>
            <w:proofErr w:type="spellEnd"/>
            <w:r w:rsidRPr="00823EBE">
              <w:t xml:space="preserve"> - najniższa cena spośród wszystkich ofert</w:t>
            </w:r>
          </w:p>
          <w:p w:rsidR="00823EBE" w:rsidRPr="006672A6" w:rsidRDefault="00823EBE" w:rsidP="009507F5">
            <w:pPr>
              <w:spacing w:before="60" w:after="120"/>
              <w:jc w:val="both"/>
              <w:rPr>
                <w:b/>
              </w:rPr>
            </w:pPr>
            <w:r w:rsidRPr="00823EBE">
              <w:t xml:space="preserve">- </w:t>
            </w:r>
            <w:proofErr w:type="spellStart"/>
            <w:r w:rsidRPr="00823EBE">
              <w:t>Cof</w:t>
            </w:r>
            <w:proofErr w:type="spellEnd"/>
            <w:r w:rsidRPr="00823EBE">
              <w:t xml:space="preserve"> -  cena podana w ofercie</w:t>
            </w:r>
          </w:p>
        </w:tc>
      </w:tr>
      <w:tr w:rsidR="00823EBE" w:rsidRPr="006672A6" w:rsidTr="009507F5">
        <w:tc>
          <w:tcPr>
            <w:tcW w:w="2237" w:type="dxa"/>
          </w:tcPr>
          <w:p w:rsidR="00823EBE" w:rsidRPr="006672A6" w:rsidRDefault="00823EBE" w:rsidP="009507F5">
            <w:pPr>
              <w:spacing w:before="60" w:after="120"/>
              <w:jc w:val="both"/>
              <w:rPr>
                <w:b/>
              </w:rPr>
            </w:pPr>
            <w:r w:rsidRPr="00823EBE">
              <w:t>2</w:t>
            </w:r>
          </w:p>
        </w:tc>
        <w:tc>
          <w:tcPr>
            <w:tcW w:w="4783" w:type="dxa"/>
          </w:tcPr>
          <w:p w:rsidR="00823EBE" w:rsidRDefault="00823EBE" w:rsidP="00E95525">
            <w:pPr>
              <w:pStyle w:val="Tekstpodstawowy"/>
              <w:spacing w:before="60"/>
              <w:jc w:val="both"/>
            </w:pPr>
            <w:r w:rsidRPr="00823EBE">
              <w:t>Gwarancja na elementy konstrukcyjne budynku</w:t>
            </w:r>
          </w:p>
          <w:p w:rsidR="00823EBE" w:rsidRPr="00823EBE" w:rsidRDefault="00823EBE" w:rsidP="009507F5">
            <w:pPr>
              <w:spacing w:before="60" w:after="120"/>
              <w:jc w:val="both"/>
            </w:pPr>
            <w:r w:rsidRPr="00823EBE">
              <w:t>Ocenie podlegać będzie termin gwarancji na elementy konstrukcyjne budynku liczony w latach, zaoferowany przez wykonawcę ubiegającego się o udzielenie zamówienia. Minimalny okres gwarancji jaki wykonawca może zaoferować wynosi 5 lat.</w:t>
            </w:r>
          </w:p>
          <w:p w:rsidR="00823EBE" w:rsidRPr="0001290E" w:rsidRDefault="00823EBE" w:rsidP="009507F5">
            <w:pPr>
              <w:spacing w:before="60" w:after="120"/>
              <w:jc w:val="both"/>
            </w:pPr>
            <w:r w:rsidRPr="00823EBE">
              <w:t xml:space="preserve">Jeżeli wykonawca zaoferuje gwarancję na </w:t>
            </w:r>
            <w:r w:rsidRPr="0001290E">
              <w:t xml:space="preserve">okres: </w:t>
            </w:r>
          </w:p>
          <w:p w:rsidR="00823EBE" w:rsidRPr="0001290E" w:rsidRDefault="00823EBE" w:rsidP="009507F5">
            <w:pPr>
              <w:spacing w:before="60" w:after="120"/>
              <w:jc w:val="both"/>
            </w:pPr>
            <w:r w:rsidRPr="0001290E">
              <w:t xml:space="preserve">5 lat: otrzyma </w:t>
            </w:r>
            <w:r w:rsidR="00890A2C" w:rsidRPr="0001290E">
              <w:t>1</w:t>
            </w:r>
            <w:r w:rsidRPr="0001290E">
              <w:t>0 pkt;</w:t>
            </w:r>
          </w:p>
          <w:p w:rsidR="00823EBE" w:rsidRDefault="00823EBE" w:rsidP="009507F5">
            <w:pPr>
              <w:spacing w:before="60" w:after="120"/>
              <w:jc w:val="both"/>
            </w:pPr>
            <w:r w:rsidRPr="0001290E">
              <w:t>7 lat i więcej: otrzyma 20 pkt;</w:t>
            </w:r>
            <w:bookmarkStart w:id="55" w:name="_GoBack"/>
            <w:bookmarkEnd w:id="55"/>
          </w:p>
          <w:p w:rsidR="00FE3A70" w:rsidRPr="00823EBE" w:rsidRDefault="00FE3A70" w:rsidP="009507F5">
            <w:pPr>
              <w:spacing w:before="60" w:after="120"/>
              <w:jc w:val="both"/>
            </w:pPr>
          </w:p>
          <w:p w:rsidR="00823EBE" w:rsidRPr="006672A6" w:rsidRDefault="00823EBE" w:rsidP="009507F5">
            <w:pPr>
              <w:spacing w:before="60" w:after="120"/>
              <w:jc w:val="both"/>
              <w:rPr>
                <w:b/>
              </w:rPr>
            </w:pPr>
            <w:r w:rsidRPr="00823EBE">
              <w:t xml:space="preserve">Udzielenie gwarancji na okres krótszy niż 5 lat - oferta wykonawcy zostanie odrzucona ze wzg. </w:t>
            </w:r>
            <w:r w:rsidRPr="00823EBE">
              <w:lastRenderedPageBreak/>
              <w:t>na niezgodność oferty ze specyfikacją istotnych warunków zamówienia;</w:t>
            </w:r>
          </w:p>
        </w:tc>
      </w:tr>
      <w:tr w:rsidR="00823EBE" w:rsidRPr="006672A6" w:rsidTr="009507F5">
        <w:tc>
          <w:tcPr>
            <w:tcW w:w="2237" w:type="dxa"/>
          </w:tcPr>
          <w:p w:rsidR="00823EBE" w:rsidRPr="006672A6" w:rsidRDefault="00823EBE" w:rsidP="009507F5">
            <w:pPr>
              <w:spacing w:before="60" w:after="120"/>
              <w:jc w:val="both"/>
              <w:rPr>
                <w:b/>
              </w:rPr>
            </w:pPr>
            <w:r w:rsidRPr="00823EBE">
              <w:lastRenderedPageBreak/>
              <w:t>3</w:t>
            </w:r>
          </w:p>
        </w:tc>
        <w:tc>
          <w:tcPr>
            <w:tcW w:w="4783" w:type="dxa"/>
          </w:tcPr>
          <w:p w:rsidR="00823EBE" w:rsidRDefault="00823EBE" w:rsidP="009507F5">
            <w:pPr>
              <w:pStyle w:val="Tekstpodstawowy"/>
              <w:spacing w:before="60"/>
            </w:pPr>
            <w:r w:rsidRPr="00823EBE">
              <w:t>Czas wykonania zamówienia</w:t>
            </w:r>
            <w:r w:rsidR="009342F3">
              <w:t>:</w:t>
            </w:r>
          </w:p>
          <w:p w:rsidR="00823EBE" w:rsidRPr="00823EBE" w:rsidRDefault="00823EBE" w:rsidP="009507F5">
            <w:pPr>
              <w:spacing w:before="60" w:after="120"/>
              <w:jc w:val="both"/>
            </w:pPr>
            <w:r w:rsidRPr="00823EBE">
              <w:t>jeżeli wykonawca zaoferuje</w:t>
            </w:r>
          </w:p>
          <w:p w:rsidR="00823EBE" w:rsidRPr="00823EBE" w:rsidRDefault="00823EBE" w:rsidP="009507F5">
            <w:pPr>
              <w:spacing w:before="60" w:after="120"/>
              <w:jc w:val="both"/>
            </w:pPr>
            <w:r w:rsidRPr="00823EBE">
              <w:t>- czas realizacji zamówienia 12 miesięcy: otrzyma 10 punktów</w:t>
            </w:r>
            <w:r w:rsidR="009342F3">
              <w:t>;</w:t>
            </w:r>
          </w:p>
          <w:p w:rsidR="00823EBE" w:rsidRPr="00823EBE" w:rsidRDefault="00823EBE" w:rsidP="009507F5">
            <w:pPr>
              <w:spacing w:before="60" w:after="120"/>
              <w:jc w:val="both"/>
            </w:pPr>
            <w:r w:rsidRPr="00823EBE">
              <w:t>- czas realizacji zamówienia 10 miesięcy: otrzyma 20 punktów</w:t>
            </w:r>
            <w:r w:rsidR="009342F3">
              <w:t>;</w:t>
            </w:r>
          </w:p>
          <w:p w:rsidR="00823EBE" w:rsidRPr="00823EBE" w:rsidRDefault="00823EBE" w:rsidP="009507F5">
            <w:pPr>
              <w:spacing w:before="60" w:after="120"/>
              <w:jc w:val="both"/>
            </w:pPr>
          </w:p>
          <w:p w:rsidR="00823EBE" w:rsidRPr="006672A6" w:rsidRDefault="00823EBE" w:rsidP="009507F5">
            <w:pPr>
              <w:spacing w:before="60" w:after="120"/>
              <w:jc w:val="both"/>
              <w:rPr>
                <w:b/>
              </w:rPr>
            </w:pPr>
            <w:r w:rsidRPr="00823EBE">
              <w:t>je</w:t>
            </w:r>
            <w:r w:rsidR="00E95525">
              <w:t>że</w:t>
            </w:r>
            <w:r w:rsidRPr="00823EBE">
              <w:t xml:space="preserve">li wykonawca </w:t>
            </w:r>
            <w:r w:rsidR="00E95525" w:rsidRPr="00823EBE">
              <w:t>zaoferuje</w:t>
            </w:r>
            <w:r w:rsidRPr="00823EBE">
              <w:t xml:space="preserve"> czas realizacji dłuższy niż 12 miesięcy - oferta zostanie odrzucona ze wzg. na niezgodność oferty ze specyfikacją istotnych warunków zamówienia;</w:t>
            </w:r>
          </w:p>
        </w:tc>
      </w:tr>
    </w:tbl>
    <w:p w:rsidR="008D48A7" w:rsidRPr="00876900" w:rsidRDefault="008D48A7" w:rsidP="00A43AEE">
      <w:pPr>
        <w:pStyle w:val="Nagwek2"/>
      </w:pPr>
      <w:r>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A3895" w:rsidP="00B51D96">
      <w:pPr>
        <w:pStyle w:val="Nagwek2"/>
      </w:pPr>
      <w:r>
        <w:tab/>
        <w:t>W toku badania i oceny ofert Z</w:t>
      </w:r>
      <w:r w:rsidR="005B4881">
        <w:t>amawiający może żądać od W</w:t>
      </w:r>
      <w:r w:rsidR="00B51D96" w:rsidRPr="00B51D96">
        <w:t>ykonawców wyjaśnień dotyczących treści złożonych ofert. Niedopusz</w:t>
      </w:r>
      <w:r>
        <w:t>czalne jest prowadzenie między Z</w:t>
      </w:r>
      <w:r w:rsidR="005B4881">
        <w:t>amawiającym a W</w:t>
      </w:r>
      <w:r w:rsidR="00B51D96" w:rsidRPr="00B51D96">
        <w:t xml:space="preserve">ykonawcą negocjacji dotyczących złożonej oferty oraz, z zastrzeżeniem pkt </w:t>
      </w:r>
      <w:r w:rsidR="00B51D96" w:rsidRPr="00B51D96">
        <w:rPr>
          <w:highlight w:val="green"/>
        </w:rPr>
        <w:t>1</w:t>
      </w:r>
      <w:r w:rsidR="008B7886">
        <w:rPr>
          <w:highlight w:val="green"/>
          <w:lang w:val="pl-PL"/>
        </w:rPr>
        <w:t>9</w:t>
      </w:r>
      <w:r w:rsidR="00B51D96" w:rsidRPr="00B51D96">
        <w:rPr>
          <w:highlight w:val="green"/>
        </w:rPr>
        <w:t>.5</w:t>
      </w:r>
      <w:r w:rsidR="00B51D96" w:rsidRPr="00B51D96">
        <w:t>, dokonywanie jakiejkolwiek zmiany w jej treści.</w:t>
      </w:r>
    </w:p>
    <w:p w:rsidR="008D48A7" w:rsidRDefault="008D48A7" w:rsidP="00A43AEE">
      <w:pPr>
        <w:pStyle w:val="Nagwek2"/>
      </w:pPr>
      <w:r>
        <w:t>Zamawiaj</w:t>
      </w:r>
      <w:r>
        <w:rPr>
          <w:rFonts w:ascii="TimesNewRoman" w:eastAsia="TimesNewRoman" w:cs="TimesNewRoman" w:hint="eastAsia"/>
        </w:rPr>
        <w:t>ą</w:t>
      </w:r>
      <w:r>
        <w:t>cy poprawia w ofercie:</w:t>
      </w:r>
    </w:p>
    <w:p w:rsidR="00D95619" w:rsidRDefault="00872FB2" w:rsidP="00D95619">
      <w:pPr>
        <w:pStyle w:val="Nagwek2"/>
        <w:numPr>
          <w:ilvl w:val="0"/>
          <w:numId w:val="17"/>
        </w:numPr>
      </w:pPr>
      <w:r>
        <w:t>oczywiste omyłki pisarskie,</w:t>
      </w:r>
    </w:p>
    <w:p w:rsidR="00D95619" w:rsidRDefault="00872FB2" w:rsidP="00D95619">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9554B6">
      <w:pPr>
        <w:pStyle w:val="Nagwek2"/>
        <w:numPr>
          <w:ilvl w:val="0"/>
          <w:numId w:val="17"/>
        </w:numPr>
        <w:spacing w:before="0"/>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9554B6">
      <w:pPr>
        <w:pStyle w:val="Nagwek2"/>
        <w:numPr>
          <w:ilvl w:val="0"/>
          <w:numId w:val="0"/>
        </w:numPr>
        <w:spacing w:before="0"/>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rsidR="00D95619" w:rsidRDefault="009554B6" w:rsidP="009554B6">
      <w:pPr>
        <w:pStyle w:val="Nagwek2"/>
      </w:pPr>
      <w:r>
        <w:rPr>
          <w:lang w:val="pl-PL"/>
        </w:rPr>
        <w:t>J</w:t>
      </w:r>
      <w:proofErr w:type="spellStart"/>
      <w:r w:rsidR="00D95619" w:rsidRPr="00D95619">
        <w:t>eżeli</w:t>
      </w:r>
      <w:proofErr w:type="spellEnd"/>
      <w:r w:rsidR="00D95619" w:rsidRPr="00D95619">
        <w:t xml:space="preserve">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990A89" w:rsidP="00F21788">
      <w:pPr>
        <w:pStyle w:val="Nagwek2"/>
        <w:numPr>
          <w:ilvl w:val="0"/>
          <w:numId w:val="18"/>
        </w:numPr>
      </w:pPr>
      <w:r w:rsidRPr="00990A89">
        <w:t>oszczędności metody wykonania zamówienia, wybranych rozwiązań technicznych, wyjątkowo sprzyjających warunków wykonyw</w:t>
      </w:r>
      <w:r w:rsidR="005F3D6B">
        <w:t>ania zamówienia dostępnych dla W</w:t>
      </w:r>
      <w:r w:rsidRPr="00990A89">
        <w:t>ykona</w:t>
      </w:r>
      <w:r w:rsidR="005F3D6B">
        <w:t>wcy, oryginalności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F21788" w:rsidRPr="00F21788">
        <w:t>(tj. Dz.U. 2017 poz. 847)</w:t>
      </w:r>
      <w:r w:rsidR="00D95619">
        <w:t>;</w:t>
      </w:r>
    </w:p>
    <w:p w:rsidR="00D95619" w:rsidRDefault="00D95619" w:rsidP="00D95619">
      <w:pPr>
        <w:pStyle w:val="Nagwek2"/>
        <w:numPr>
          <w:ilvl w:val="0"/>
          <w:numId w:val="18"/>
        </w:numPr>
      </w:pPr>
      <w:r>
        <w:t>pomocy publicznej udzielonej na podstawie odrębnych przepisów;</w:t>
      </w:r>
    </w:p>
    <w:p w:rsidR="00D95619" w:rsidRDefault="00D95619" w:rsidP="00D95619">
      <w:pPr>
        <w:pStyle w:val="Nagwek2"/>
        <w:numPr>
          <w:ilvl w:val="0"/>
          <w:numId w:val="18"/>
        </w:numPr>
      </w:pPr>
      <w:r>
        <w:lastRenderedPageBreak/>
        <w:t>wynikającym z przepisów prawa pracy i przepisów o zabezpieczeniu społecznym, obowiązującym w miejscu, w którym realizowane jest zamówienie;</w:t>
      </w:r>
    </w:p>
    <w:p w:rsidR="00D95619" w:rsidRDefault="00D95619" w:rsidP="00D95619">
      <w:pPr>
        <w:pStyle w:val="Nagwek2"/>
        <w:numPr>
          <w:ilvl w:val="0"/>
          <w:numId w:val="18"/>
        </w:numPr>
      </w:pPr>
      <w:r>
        <w:t>wynikającym z przepisów prawa ochrony środowiska;</w:t>
      </w:r>
    </w:p>
    <w:p w:rsidR="00D95619" w:rsidRPr="0080324D" w:rsidRDefault="00D95619" w:rsidP="00D95619">
      <w:pPr>
        <w:pStyle w:val="Nagwek2"/>
        <w:numPr>
          <w:ilvl w:val="0"/>
          <w:numId w:val="18"/>
        </w:numPr>
      </w:pPr>
      <w:r>
        <w:t>powierzen</w:t>
      </w:r>
      <w:r w:rsidR="008A3895">
        <w:t>ia wykonania części zamówienia P</w:t>
      </w:r>
      <w:r>
        <w:t>odwykonawcy.</w:t>
      </w:r>
    </w:p>
    <w:p w:rsidR="008D48A7" w:rsidRDefault="001C30E8" w:rsidP="00A43AEE">
      <w:pPr>
        <w:pStyle w:val="Nagwek2"/>
      </w:pPr>
      <w:r w:rsidRPr="0080324D">
        <w:t xml:space="preserve">Obowiązek wykazania, że oferta nie zawiera rażąco niskiej ceny, spoczywa </w:t>
      </w:r>
      <w:r w:rsidR="008A3895">
        <w:t>na W</w:t>
      </w:r>
      <w:r>
        <w:t>ykonawcy.</w:t>
      </w:r>
    </w:p>
    <w:p w:rsidR="008D48A7" w:rsidRDefault="008A3895" w:rsidP="00A43AEE">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D95619">
      <w:pPr>
        <w:pStyle w:val="Nagwek2"/>
      </w:pPr>
      <w:r w:rsidRPr="00D95619">
        <w:t xml:space="preserve">Zamawiający odrzuci każdą ofertę w przypadku zaistnienia wobec niej przesłanek określonych w art. 89 ust. 1 ustawy </w:t>
      </w:r>
      <w:proofErr w:type="spellStart"/>
      <w:r w:rsidRPr="00D95619">
        <w:t>Pzp</w:t>
      </w:r>
      <w:proofErr w:type="spellEnd"/>
      <w:r>
        <w:rPr>
          <w:lang w:val="pl-PL"/>
        </w:rPr>
        <w:t>.</w:t>
      </w:r>
    </w:p>
    <w:p w:rsidR="008D48A7" w:rsidRPr="00876900" w:rsidRDefault="008D48A7" w:rsidP="00EE6B68">
      <w:pPr>
        <w:pStyle w:val="Nagwek1"/>
      </w:pPr>
      <w:bookmarkStart w:id="56" w:name="_Toc258314256"/>
      <w:r w:rsidRPr="00772DC8">
        <w:t>UDZIELENIE ZAMÓWIENIA</w:t>
      </w:r>
      <w:bookmarkEnd w:id="56"/>
    </w:p>
    <w:p w:rsidR="008D48A7" w:rsidRPr="00876900" w:rsidRDefault="00335C23" w:rsidP="007941DD">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335C23">
      <w:pPr>
        <w:pStyle w:val="Nagwek2"/>
        <w:rPr>
          <w:b/>
        </w:rPr>
      </w:pPr>
      <w:r w:rsidRPr="00335C23">
        <w:tab/>
        <w:t>Niezwłocznie po wyb</w:t>
      </w:r>
      <w:r>
        <w:t>orze najkorzystniejszej oferty Z</w:t>
      </w:r>
      <w:r w:rsidRPr="00335C23">
        <w:t>ama</w:t>
      </w:r>
      <w:r>
        <w:t>wiający poinformuje wszystkich W</w:t>
      </w:r>
      <w:r w:rsidRPr="00335C23">
        <w:t xml:space="preserve">ykonawców o wynikach postepowania zgodnie z art. 92 ust.1 ustawy </w:t>
      </w:r>
      <w:proofErr w:type="spellStart"/>
      <w:r w:rsidRPr="00335C23">
        <w:t>Pzp</w:t>
      </w:r>
      <w:proofErr w:type="spellEnd"/>
      <w:r w:rsidRPr="00335C23">
        <w:t xml:space="preserve"> oraz udostępni na stronie i</w:t>
      </w:r>
      <w:r>
        <w:t xml:space="preserve">nternetowej </w:t>
      </w:r>
      <w:r w:rsidR="00823EBE" w:rsidRPr="00823EBE">
        <w:rPr>
          <w:color w:val="0000FF"/>
          <w:u w:val="single"/>
        </w:rPr>
        <w:t>bip.mzgm.pl</w:t>
      </w:r>
      <w:r w:rsidRPr="00335C23">
        <w:t xml:space="preserve"> info</w:t>
      </w:r>
      <w:r w:rsidR="005C46D9">
        <w:t>rmacje, o których mowa w art. 92</w:t>
      </w:r>
      <w:r w:rsidRPr="00335C23">
        <w:t xml:space="preserve"> ust 1 pkt 1 i 5-7</w:t>
      </w:r>
      <w:r w:rsidR="005C46D9">
        <w:rPr>
          <w:lang w:val="pl-PL"/>
        </w:rPr>
        <w:t xml:space="preserve"> ustawy </w:t>
      </w:r>
      <w:proofErr w:type="spellStart"/>
      <w:r w:rsidR="005C46D9">
        <w:rPr>
          <w:lang w:val="pl-PL"/>
        </w:rPr>
        <w:t>Pzp</w:t>
      </w:r>
      <w:proofErr w:type="spellEnd"/>
      <w:r w:rsidRPr="00335C23">
        <w:t>.</w:t>
      </w:r>
    </w:p>
    <w:p w:rsidR="00EB7871" w:rsidRPr="003209A8" w:rsidRDefault="008D48A7" w:rsidP="00A43AEE">
      <w:pPr>
        <w:pStyle w:val="Nagwek2"/>
        <w:rPr>
          <w:color w:val="auto"/>
        </w:rPr>
      </w:pPr>
      <w:r>
        <w:t>Jeżeli Wykonawca, którego oferta została wybrana, uchyla się od zawarcia umowy w sprawie zamówienia publicznego</w:t>
      </w:r>
      <w:r w:rsidR="00823EBE">
        <w:t xml:space="preserve"> lub nie wnosi wymaganego zabezpieczenia należytego wykonania umowy</w:t>
      </w:r>
      <w:r>
        <w:t>, Zamawiający może wybrać ofertę najkorzystniejszą spośród pozostałych ofert bez przeprowadzania ich ponownego badania i oceny, chyba że zachodzą przesłanki unieważnienia postępowania, o których mowa w art. 93 ust. 1 ustawy</w:t>
      </w:r>
      <w:r w:rsidR="00335C23">
        <w:t xml:space="preserve"> </w:t>
      </w:r>
      <w:proofErr w:type="spellStart"/>
      <w:r w:rsidR="00335C23">
        <w:t>Pzp</w:t>
      </w:r>
      <w:proofErr w:type="spellEnd"/>
      <w:r>
        <w:t>.</w:t>
      </w:r>
    </w:p>
    <w:p w:rsidR="008D48A7" w:rsidRDefault="008D48A7" w:rsidP="00EE6B68">
      <w:pPr>
        <w:pStyle w:val="Nagwek1"/>
      </w:pPr>
      <w:bookmarkStart w:id="57"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57"/>
    </w:p>
    <w:p w:rsidR="00603291" w:rsidRDefault="00335C23" w:rsidP="00335C23">
      <w:pPr>
        <w:pStyle w:val="Nagwek2"/>
      </w:pPr>
      <w:r w:rsidRPr="00335C23">
        <w:tab/>
        <w:t xml:space="preserve">Zamawiający zawrze umowę w sprawie zamówienia publicznego, w terminie i na zasadach określonych w art. 94 ust. 1 i 2 ustawy </w:t>
      </w:r>
      <w:proofErr w:type="spellStart"/>
      <w:r w:rsidRPr="00335C23">
        <w:t>Pzp</w:t>
      </w:r>
      <w:proofErr w:type="spellEnd"/>
      <w:r w:rsidR="00603291">
        <w:t>.</w:t>
      </w:r>
    </w:p>
    <w:p w:rsidR="00603291" w:rsidRDefault="00603291" w:rsidP="00A43AE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A43AEE">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823EBE">
        <w:t>i wniesienie zabezpieczenia nale</w:t>
      </w:r>
      <w:r w:rsidR="00823EBE">
        <w:rPr>
          <w:rFonts w:ascii="TimesNewRoman" w:eastAsia="TimesNewRoman" w:cs="TimesNewRoman"/>
        </w:rPr>
        <w:t>ż</w:t>
      </w:r>
      <w:r w:rsidR="00823EBE">
        <w:t>ytego wykonania umowy.</w:t>
      </w:r>
    </w:p>
    <w:p w:rsidR="00335C23" w:rsidRPr="00E95525" w:rsidRDefault="00335C23" w:rsidP="00335C23">
      <w:pPr>
        <w:pStyle w:val="Nagwek2"/>
      </w:pPr>
      <w:r w:rsidRPr="00335C23">
        <w:t xml:space="preserve">Zamawiający unieważni postępowanie w przypadkach określonych w art. 93 ust. 1 i ust. 1a ustawy </w:t>
      </w:r>
      <w:proofErr w:type="spellStart"/>
      <w:r w:rsidRPr="00335C23">
        <w:t>Pzp</w:t>
      </w:r>
      <w:proofErr w:type="spellEnd"/>
      <w:r w:rsidRPr="00335C23">
        <w:t xml:space="preserve">. O unieważnieniu postępowania Zamawiający zawiadomi Wykonawców zgodnie z art. 93 ust. 3 ustawy </w:t>
      </w:r>
      <w:proofErr w:type="spellStart"/>
      <w:r w:rsidRPr="00335C23">
        <w:t>Pzp</w:t>
      </w:r>
      <w:proofErr w:type="spellEnd"/>
      <w:r>
        <w:rPr>
          <w:lang w:val="pl-PL"/>
        </w:rPr>
        <w:t>.</w:t>
      </w:r>
    </w:p>
    <w:p w:rsidR="00E95525" w:rsidRDefault="00E95525" w:rsidP="00335C23">
      <w:pPr>
        <w:pStyle w:val="Nagwek2"/>
      </w:pPr>
      <w:r w:rsidRPr="00E45308">
        <w:t xml:space="preserve">Zamawiający wymaga, aby wykonawca </w:t>
      </w:r>
      <w:r w:rsidR="007A797D">
        <w:rPr>
          <w:lang w:val="pl-PL"/>
        </w:rPr>
        <w:t xml:space="preserve">przed zawarciem umowy </w:t>
      </w:r>
      <w:r w:rsidRPr="00E45308">
        <w:t xml:space="preserve">sporządził i </w:t>
      </w:r>
      <w:r w:rsidR="007A797D">
        <w:rPr>
          <w:lang w:val="pl-PL"/>
        </w:rPr>
        <w:t>przedstawił zamawiającemu</w:t>
      </w:r>
      <w:r w:rsidRPr="00E45308">
        <w:t xml:space="preserve"> odrębny kosztorys ofertowy dla budynku mieszkalnego wielorodzinnego </w:t>
      </w:r>
      <w:r w:rsidRPr="00E45308">
        <w:lastRenderedPageBreak/>
        <w:t xml:space="preserve">przy ul. Klasztornej </w:t>
      </w:r>
      <w:r>
        <w:rPr>
          <w:lang w:val="pl-PL"/>
        </w:rPr>
        <w:t>20</w:t>
      </w:r>
      <w:r w:rsidRPr="00E45308">
        <w:t>A i przy ul. Klasztornej 20</w:t>
      </w:r>
      <w:r>
        <w:rPr>
          <w:lang w:val="pl-PL"/>
        </w:rPr>
        <w:t>b</w:t>
      </w:r>
      <w:r w:rsidRPr="00E45308">
        <w:t xml:space="preserve"> oraz kosztorys ofertowy na wykonanie utwardzenia dróg osiedlowych wraz z oświetleniem i kanalizacją deszczową (łącznie 3 kosztorysy ofertowe).</w:t>
      </w:r>
    </w:p>
    <w:p w:rsidR="00E95525" w:rsidRPr="00E95525" w:rsidRDefault="00E95525" w:rsidP="00335C23">
      <w:pPr>
        <w:pStyle w:val="Nagwek2"/>
      </w:pPr>
      <w:r>
        <w:rPr>
          <w:lang w:val="pl-PL"/>
        </w:rPr>
        <w:t>Zamawiający wymaga, aby wykonawca przed zawarciem umowy przedstawił kopię uprawnień osób pełniących funkcję:</w:t>
      </w:r>
    </w:p>
    <w:p w:rsidR="00E95525" w:rsidRPr="00823EBE" w:rsidRDefault="00E95525" w:rsidP="00E95525">
      <w:pPr>
        <w:spacing w:before="60" w:after="120"/>
        <w:ind w:firstLine="680"/>
        <w:jc w:val="both"/>
      </w:pPr>
      <w:r>
        <w:t xml:space="preserve">- </w:t>
      </w:r>
      <w:r w:rsidRPr="00823EBE">
        <w:t>kierownik</w:t>
      </w:r>
      <w:r>
        <w:t>a</w:t>
      </w:r>
      <w:r w:rsidRPr="00823EBE">
        <w:t xml:space="preserve"> budowy</w:t>
      </w:r>
      <w:r>
        <w:t>;</w:t>
      </w:r>
    </w:p>
    <w:p w:rsidR="00E95525" w:rsidRDefault="00E95525" w:rsidP="00E95525">
      <w:pPr>
        <w:spacing w:before="60" w:after="120"/>
        <w:ind w:firstLine="680"/>
        <w:jc w:val="both"/>
      </w:pPr>
      <w:r w:rsidRPr="00823EBE">
        <w:t>- kierownikiem robót sanitarnych</w:t>
      </w:r>
      <w:r>
        <w:t>;</w:t>
      </w:r>
      <w:r w:rsidRPr="00823EBE">
        <w:t xml:space="preserve"> </w:t>
      </w:r>
    </w:p>
    <w:p w:rsidR="00E95525" w:rsidRPr="008D48A7" w:rsidRDefault="00E95525" w:rsidP="00E95525">
      <w:pPr>
        <w:spacing w:before="60" w:after="120"/>
        <w:ind w:firstLine="680"/>
        <w:jc w:val="both"/>
      </w:pPr>
      <w:r w:rsidRPr="00823EBE">
        <w:t>- kierownikiem robót elektrycznych</w:t>
      </w:r>
      <w:r>
        <w:t>;</w:t>
      </w:r>
      <w:r w:rsidRPr="00823EBE">
        <w:t xml:space="preserve"> </w:t>
      </w:r>
    </w:p>
    <w:p w:rsidR="00EB7871" w:rsidRPr="003209A8" w:rsidRDefault="00603291" w:rsidP="00EE6B68">
      <w:pPr>
        <w:pStyle w:val="Nagwek1"/>
      </w:pPr>
      <w:bookmarkStart w:id="58"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58"/>
    </w:p>
    <w:p w:rsidR="00823EBE" w:rsidRDefault="00823EBE" w:rsidP="00823EBE">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Wykonawca zobowiązany jest wnieść zabezpieczenie należyt</w:t>
      </w:r>
      <w:r>
        <w:rPr>
          <w:bCs/>
          <w:iCs/>
          <w:color w:val="000000"/>
          <w:lang w:val="x-none" w:eastAsia="x-none"/>
        </w:rPr>
        <w:t xml:space="preserve">ego  </w:t>
      </w:r>
      <w:r w:rsidRPr="00335C23">
        <w:rPr>
          <w:bCs/>
          <w:iCs/>
          <w:color w:val="000000"/>
          <w:lang w:val="x-none" w:eastAsia="x-none"/>
        </w:rPr>
        <w:t xml:space="preserve">wykonania umowy w wysokości </w:t>
      </w:r>
      <w:r w:rsidRPr="00823EBE">
        <w:rPr>
          <w:b/>
          <w:bCs/>
          <w:iCs/>
          <w:color w:val="000000"/>
          <w:lang w:val="x-none" w:eastAsia="x-none"/>
        </w:rPr>
        <w:t>3</w:t>
      </w:r>
      <w:r w:rsidRPr="00335C23">
        <w:rPr>
          <w:bCs/>
          <w:iCs/>
          <w:color w:val="000000"/>
          <w:lang w:val="x-none" w:eastAsia="x-none"/>
        </w:rPr>
        <w:t> % ceny ofertowej.</w:t>
      </w:r>
    </w:p>
    <w:p w:rsidR="00823EBE" w:rsidRDefault="00823EBE" w:rsidP="00823EBE">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sidRPr="00335C23">
        <w:rPr>
          <w:bCs/>
          <w:iCs/>
          <w:color w:val="000000"/>
          <w:lang w:val="x-none" w:eastAsia="x-none"/>
        </w:rPr>
        <w:t xml:space="preserve"> mo</w:t>
      </w:r>
      <w:r w:rsidRPr="00335C23">
        <w:rPr>
          <w:rFonts w:ascii="TimesNewRoman" w:eastAsia="TimesNewRoman" w:cs="TimesNewRoman"/>
          <w:bCs/>
          <w:iCs/>
          <w:color w:val="000000"/>
          <w:lang w:val="x-none" w:eastAsia="x-none"/>
        </w:rPr>
        <w:t>ż</w:t>
      </w:r>
      <w:r w:rsidRPr="00335C23">
        <w:rPr>
          <w:bCs/>
          <w:iCs/>
          <w:color w:val="000000"/>
          <w:lang w:val="x-none" w:eastAsia="x-none"/>
        </w:rPr>
        <w:t>e by</w:t>
      </w:r>
      <w:r w:rsidRPr="00335C23">
        <w:rPr>
          <w:rFonts w:ascii="TimesNewRoman" w:eastAsia="TimesNewRoman" w:cs="TimesNewRoman" w:hint="eastAsia"/>
          <w:bCs/>
          <w:iCs/>
          <w:color w:val="000000"/>
          <w:lang w:val="x-none" w:eastAsia="x-none"/>
        </w:rPr>
        <w:t>ć</w:t>
      </w:r>
      <w:r w:rsidRPr="00335C23">
        <w:rPr>
          <w:rFonts w:ascii="TimesNewRoman" w:eastAsia="TimesNewRoman" w:cs="TimesNewRoman"/>
          <w:bCs/>
          <w:iCs/>
          <w:color w:val="000000"/>
          <w:lang w:val="x-none" w:eastAsia="x-none"/>
        </w:rPr>
        <w:t xml:space="preserve"> </w:t>
      </w:r>
      <w:r w:rsidRPr="00335C23">
        <w:rPr>
          <w:bCs/>
          <w:iCs/>
          <w:color w:val="000000"/>
          <w:lang w:val="x-none" w:eastAsia="x-none"/>
        </w:rPr>
        <w:t>wnoszone według wyboru Wykonawcy w jednej lub w kilku nast</w:t>
      </w:r>
      <w:r w:rsidRPr="00335C23">
        <w:rPr>
          <w:rFonts w:ascii="TimesNewRoman" w:eastAsia="TimesNewRoman" w:cs="TimesNewRoman" w:hint="eastAsia"/>
          <w:bCs/>
          <w:iCs/>
          <w:color w:val="000000"/>
          <w:lang w:val="x-none" w:eastAsia="x-none"/>
        </w:rPr>
        <w:t>ę</w:t>
      </w:r>
      <w:r w:rsidRPr="00335C23">
        <w:rPr>
          <w:bCs/>
          <w:iCs/>
          <w:color w:val="000000"/>
          <w:lang w:val="x-none" w:eastAsia="x-none"/>
        </w:rPr>
        <w:t>puj</w:t>
      </w:r>
      <w:r w:rsidRPr="00335C23">
        <w:rPr>
          <w:rFonts w:ascii="TimesNewRoman" w:eastAsia="TimesNewRoman" w:cs="TimesNewRoman" w:hint="eastAsia"/>
          <w:bCs/>
          <w:iCs/>
          <w:color w:val="000000"/>
          <w:lang w:val="x-none" w:eastAsia="x-none"/>
        </w:rPr>
        <w:t>ą</w:t>
      </w:r>
      <w:r w:rsidRPr="00335C23">
        <w:rPr>
          <w:bCs/>
          <w:iCs/>
          <w:color w:val="000000"/>
          <w:lang w:val="x-none" w:eastAsia="x-none"/>
        </w:rPr>
        <w:t>cych formach:</w:t>
      </w:r>
    </w:p>
    <w:p w:rsidR="00823EBE" w:rsidRDefault="00823EBE" w:rsidP="00823EBE">
      <w:pPr>
        <w:numPr>
          <w:ilvl w:val="0"/>
          <w:numId w:val="20"/>
        </w:numPr>
        <w:spacing w:before="120" w:after="60"/>
        <w:jc w:val="both"/>
        <w:outlineLvl w:val="1"/>
        <w:rPr>
          <w:bCs/>
          <w:iCs/>
          <w:color w:val="000000"/>
          <w:lang w:val="x-none" w:eastAsia="x-none"/>
        </w:rPr>
      </w:pPr>
      <w:r w:rsidRPr="00335C23">
        <w:rPr>
          <w:bCs/>
          <w:iCs/>
          <w:color w:val="000000"/>
          <w:lang w:val="x-none" w:eastAsia="x-none"/>
        </w:rPr>
        <w:t>pieniądzu;</w:t>
      </w:r>
    </w:p>
    <w:p w:rsidR="00823EBE" w:rsidRDefault="00823EBE" w:rsidP="00823EBE">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bankowych lub poręczeniach spółdzielczej kasy oszczędnościowo-kredytowej, z tym że zobowiązanie kasy jest zawsze zobowiązaniem pieniężnym;</w:t>
      </w:r>
    </w:p>
    <w:p w:rsidR="00823EBE" w:rsidRDefault="00823EBE" w:rsidP="00823EBE">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bankowych;</w:t>
      </w:r>
    </w:p>
    <w:p w:rsidR="00823EBE" w:rsidRDefault="00823EBE" w:rsidP="00823EBE">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ubezpieczeniowych;</w:t>
      </w:r>
    </w:p>
    <w:p w:rsidR="00823EBE" w:rsidRPr="00335C23" w:rsidRDefault="00823EBE" w:rsidP="00823EBE">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udzielanych przez podmioty, o których mowa w art. 6b ust. 5 pkt 2 ustawy z dnia 9 listopada 2000 r. o utworzeniu Polskiej Agencji Rozwoju Przedsiębiorczości</w:t>
      </w:r>
      <w:r>
        <w:rPr>
          <w:bCs/>
          <w:iCs/>
          <w:color w:val="000000"/>
          <w:lang w:eastAsia="x-none"/>
        </w:rPr>
        <w:t xml:space="preserve"> (</w:t>
      </w:r>
      <w:proofErr w:type="spellStart"/>
      <w:r>
        <w:t>t.j</w:t>
      </w:r>
      <w:proofErr w:type="spellEnd"/>
      <w:r>
        <w:t>. Dz. U. z 2019r. poz. 310)</w:t>
      </w:r>
      <w:r w:rsidRPr="00335C23">
        <w:rPr>
          <w:bCs/>
          <w:iCs/>
          <w:color w:val="000000"/>
          <w:lang w:val="x-none" w:eastAsia="x-none"/>
        </w:rPr>
        <w:t>.</w:t>
      </w:r>
    </w:p>
    <w:p w:rsidR="00823EBE" w:rsidRDefault="00823EBE" w:rsidP="00823EBE">
      <w:pPr>
        <w:pStyle w:val="Nagwek2"/>
      </w:pPr>
      <w:r w:rsidRPr="00335C23">
        <w:t>Zabezpieczenie wnosz</w:t>
      </w:r>
      <w:r>
        <w:t>one w pieniądzu W</w:t>
      </w:r>
      <w:r w:rsidRPr="00335C23">
        <w:t>ykonawca wpłaca przelewem na r</w:t>
      </w:r>
      <w:r>
        <w:t>achunek bankowy wskazany przez Z</w:t>
      </w:r>
      <w:r w:rsidRPr="00335C23">
        <w:t xml:space="preserve">amawiającego. </w:t>
      </w:r>
    </w:p>
    <w:p w:rsidR="00823EBE" w:rsidRDefault="00823EBE" w:rsidP="00823EBE">
      <w:pPr>
        <w:pStyle w:val="Nagwek2"/>
      </w:pPr>
      <w:r w:rsidRPr="00D30384">
        <w:t>W przypadku wniesienia wadium w pieniądzu Wykonawca może wyrazić zgodę na zaliczenie kwoty wadium na poczet zabezpieczenia.</w:t>
      </w:r>
    </w:p>
    <w:p w:rsidR="00823EBE" w:rsidRDefault="00823EBE" w:rsidP="00823EBE">
      <w:pPr>
        <w:pStyle w:val="Nagwek2"/>
      </w:pPr>
      <w:r w:rsidRPr="00D30384">
        <w:t>Je</w:t>
      </w:r>
      <w:r w:rsidRPr="00D30384">
        <w:rPr>
          <w:rFonts w:ascii="TimesNewRoman" w:eastAsia="TimesNewRoman" w:cs="TimesNewRoman"/>
        </w:rPr>
        <w:t>ż</w:t>
      </w:r>
      <w:r w:rsidRPr="00D30384">
        <w:t>eli zabezpieczenie wniesiono w pieni</w:t>
      </w:r>
      <w:r w:rsidRPr="00D30384">
        <w:rPr>
          <w:rFonts w:ascii="TimesNewRoman" w:eastAsia="TimesNewRoman" w:cs="TimesNewRoman" w:hint="eastAsia"/>
        </w:rPr>
        <w:t>ą</w:t>
      </w:r>
      <w:r w:rsidRPr="00D30384">
        <w:t>dzu, Zamawiaj</w:t>
      </w:r>
      <w:r w:rsidRPr="00D30384">
        <w:rPr>
          <w:rFonts w:ascii="TimesNewRoman" w:eastAsia="TimesNewRoman" w:cs="TimesNewRoman" w:hint="eastAsia"/>
        </w:rPr>
        <w:t>ą</w:t>
      </w:r>
      <w:r w:rsidRPr="00D30384">
        <w:t>cy przechowuje je na oprocentowanym rachunku bankowym. Zamawiaj</w:t>
      </w:r>
      <w:r w:rsidRPr="00D30384">
        <w:rPr>
          <w:rFonts w:ascii="TimesNewRoman" w:eastAsia="TimesNewRoman" w:cs="TimesNewRoman" w:hint="eastAsia"/>
        </w:rPr>
        <w:t>ą</w:t>
      </w:r>
      <w:r w:rsidRPr="00D30384">
        <w:t>cy zwraca zabezpieczenie wniesione w pieni</w:t>
      </w:r>
      <w:r w:rsidRPr="00D30384">
        <w:rPr>
          <w:rFonts w:ascii="TimesNewRoman" w:eastAsia="TimesNewRoman" w:cs="TimesNewRoman" w:hint="eastAsia"/>
        </w:rPr>
        <w:t>ą</w:t>
      </w:r>
      <w:r w:rsidRPr="00D30384">
        <w:t>dzu z odsetkami wynikaj</w:t>
      </w:r>
      <w:r w:rsidRPr="00D30384">
        <w:rPr>
          <w:rFonts w:ascii="TimesNewRoman" w:eastAsia="TimesNewRoman" w:cs="TimesNewRoman" w:hint="eastAsia"/>
        </w:rPr>
        <w:t>ą</w:t>
      </w:r>
      <w:r w:rsidRPr="00D30384">
        <w:t>cymi z umowy rachunku bankowego, na którym było ono przechowywane, pomniejszone o koszt prowadzenia tego rachunku oraz prowizji bankowej za przelew pieni</w:t>
      </w:r>
      <w:r w:rsidRPr="00D30384">
        <w:rPr>
          <w:rFonts w:ascii="TimesNewRoman" w:eastAsia="TimesNewRoman" w:cs="TimesNewRoman" w:hint="eastAsia"/>
        </w:rPr>
        <w:t>ę</w:t>
      </w:r>
      <w:r w:rsidRPr="00D30384">
        <w:t>dzy na rachunek bankowy Wykonawcy.</w:t>
      </w:r>
      <w:bookmarkStart w:id="59" w:name="_Hlk37249170"/>
    </w:p>
    <w:p w:rsidR="00823EBE" w:rsidRPr="00790FFA" w:rsidRDefault="00823EBE" w:rsidP="00823EBE">
      <w:pPr>
        <w:pStyle w:val="Nagwek2"/>
      </w:pPr>
      <w:r w:rsidRPr="00790FFA">
        <w:t>W przypadku wnoszenia zabezpieczenia należytego wykonania umowy w formie innej niż pieniężna, jako Beneficjenta gwarancji lub poręczenia należy wskazać</w:t>
      </w:r>
      <w:r>
        <w:rPr>
          <w:lang w:val="pl-PL"/>
        </w:rPr>
        <w:t xml:space="preserve"> Zamawiającego.</w:t>
      </w:r>
    </w:p>
    <w:p w:rsidR="00823EBE" w:rsidRDefault="00823EBE" w:rsidP="00823EBE">
      <w:pPr>
        <w:pStyle w:val="Nagwek2"/>
        <w:rPr>
          <w:lang w:val="pl-PL"/>
        </w:rPr>
      </w:pPr>
      <w:r>
        <w:t>Zabezpieczenie należytego wykonania umowy wnoszone w formie innej niż pieniężna musi</w:t>
      </w:r>
      <w:r>
        <w:rPr>
          <w:lang w:val="pl-PL"/>
        </w:rPr>
        <w:t xml:space="preserve"> </w:t>
      </w:r>
      <w:r>
        <w:t>zawierać w sw</w:t>
      </w:r>
      <w:r>
        <w:rPr>
          <w:lang w:val="pl-PL"/>
        </w:rPr>
        <w:t>ej</w:t>
      </w:r>
      <w:r>
        <w:t xml:space="preserve"> treści nieodwołalne i bezwarunkowe zobowiązanie wystawcy dokumentu do zapłaty</w:t>
      </w:r>
      <w:r>
        <w:rPr>
          <w:lang w:val="pl-PL"/>
        </w:rPr>
        <w:t xml:space="preserve"> gwarancji lub poręczenia </w:t>
      </w:r>
      <w:r>
        <w:t>na</w:t>
      </w:r>
      <w:r>
        <w:rPr>
          <w:lang w:val="pl-PL"/>
        </w:rPr>
        <w:t xml:space="preserve"> pierwsze pisemne żądanie Zamawiającego.</w:t>
      </w:r>
    </w:p>
    <w:p w:rsidR="00823EBE" w:rsidRPr="00790FFA" w:rsidRDefault="00823EBE" w:rsidP="00823EBE">
      <w:pPr>
        <w:pStyle w:val="Nagwek2"/>
        <w:rPr>
          <w:lang w:val="pl-PL"/>
        </w:rPr>
      </w:pPr>
      <w:r w:rsidRPr="00790FFA">
        <w:rPr>
          <w:lang w:val="pl-PL"/>
        </w:rPr>
        <w:t>W przypadku wniesienia zabezpieczenia należytego wykonania umowy w formie innej niż pieniężna, przed podpisaniem umowy Wykonawca zobowiązany jest przedstawić do akceptacji Zamawiającemu treść dokumentu gwarancji lub poręczenia.</w:t>
      </w:r>
      <w:bookmarkEnd w:id="59"/>
    </w:p>
    <w:p w:rsidR="00823EBE" w:rsidRDefault="00823EBE" w:rsidP="00823EBE">
      <w:pPr>
        <w:pStyle w:val="Nagwek2"/>
      </w:pPr>
      <w:r w:rsidRPr="00D30384">
        <w:lastRenderedPageBreak/>
        <w:t xml:space="preserve">W trakcie realizacji umowy Wykonawca może dokonać zmiany formy zabezpieczenia na jedną lub kilka form, o których mowa w pkt </w:t>
      </w:r>
      <w:r>
        <w:rPr>
          <w:highlight w:val="green"/>
        </w:rPr>
        <w:t>2</w:t>
      </w:r>
      <w:r>
        <w:rPr>
          <w:highlight w:val="green"/>
          <w:lang w:val="pl-PL"/>
        </w:rPr>
        <w:t>2</w:t>
      </w:r>
      <w:r w:rsidRPr="00D30384">
        <w:rPr>
          <w:highlight w:val="green"/>
        </w:rPr>
        <w:t>.2</w:t>
      </w:r>
      <w:r w:rsidRPr="00D30384">
        <w:t>. Zmiana formy zabezpieczenia jest dokonywana z zachowaniem ciągłości zabezpieczenia i bez zmniejszenia jego wysokości.</w:t>
      </w:r>
    </w:p>
    <w:p w:rsidR="00EB7871" w:rsidRPr="003209A8" w:rsidRDefault="00823EBE" w:rsidP="00823EBE">
      <w:pPr>
        <w:pStyle w:val="Nagwek2"/>
      </w:pPr>
      <w:r w:rsidRPr="00D30384">
        <w:rPr>
          <w:bCs w:val="0"/>
          <w:iCs w:val="0"/>
          <w:color w:val="auto"/>
          <w:lang w:val="pl-PL" w:eastAsia="pl-PL"/>
        </w:rPr>
        <w:t xml:space="preserve">Zamawiający zwraca zabezpieczenie w terminie 30 dni od dnia wykonania zamówienia i uznania przez Zamawiającego za należycie wykonane. </w:t>
      </w:r>
      <w:r w:rsidRPr="00D30384">
        <w:rPr>
          <w:bCs w:val="0"/>
          <w:iCs w:val="0"/>
          <w:color w:val="auto"/>
          <w:szCs w:val="22"/>
          <w:lang w:val="pl-PL" w:eastAsia="pl-PL"/>
        </w:rPr>
        <w:t>Kwota pozostawiona na zabezpieczenie roszczeń z tytułu rękojmi za wady nie może przekraczać 30 % wysokości zabezpieczenia.</w:t>
      </w:r>
      <w:r w:rsidRPr="00D30384">
        <w:rPr>
          <w:bCs w:val="0"/>
          <w:iCs w:val="0"/>
          <w:color w:val="auto"/>
          <w:lang w:val="pl-PL" w:eastAsia="pl-PL"/>
        </w:rPr>
        <w:t xml:space="preserve"> </w:t>
      </w:r>
      <w:r w:rsidRPr="00D30384">
        <w:rPr>
          <w:bCs w:val="0"/>
          <w:iCs w:val="0"/>
          <w:color w:val="auto"/>
          <w:szCs w:val="22"/>
          <w:lang w:val="pl-PL" w:eastAsia="pl-PL"/>
        </w:rPr>
        <w:t xml:space="preserve">Kwota, o której mowa w art. 151 ust. 2 ustawy </w:t>
      </w:r>
      <w:proofErr w:type="spellStart"/>
      <w:r w:rsidRPr="00D30384">
        <w:rPr>
          <w:bCs w:val="0"/>
          <w:iCs w:val="0"/>
          <w:color w:val="auto"/>
          <w:szCs w:val="22"/>
          <w:lang w:val="pl-PL" w:eastAsia="pl-PL"/>
        </w:rPr>
        <w:t>Pzp</w:t>
      </w:r>
      <w:proofErr w:type="spellEnd"/>
      <w:r w:rsidRPr="00D30384">
        <w:rPr>
          <w:bCs w:val="0"/>
          <w:iCs w:val="0"/>
          <w:color w:val="auto"/>
          <w:szCs w:val="22"/>
          <w:lang w:val="pl-PL" w:eastAsia="pl-PL"/>
        </w:rPr>
        <w:t>, jest zwracana nie później niż w 15. dniu po upływie okresu rękojmi za wady.</w:t>
      </w:r>
    </w:p>
    <w:p w:rsidR="00EB7871" w:rsidRPr="003209A8" w:rsidRDefault="00603291" w:rsidP="00EE6B68">
      <w:pPr>
        <w:pStyle w:val="Nagwek1"/>
      </w:pPr>
      <w:bookmarkStart w:id="60"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60"/>
    </w:p>
    <w:p w:rsidR="00603291" w:rsidRPr="00876900" w:rsidRDefault="00603291" w:rsidP="00A43AEE">
      <w:pPr>
        <w:pStyle w:val="Nagwek2"/>
      </w:pPr>
      <w:r w:rsidRPr="00E348B4">
        <w:t xml:space="preserve">Wzór </w:t>
      </w:r>
      <w:r>
        <w:t xml:space="preserve">umowy stanowi załącznik do niniejszej </w:t>
      </w:r>
      <w:r w:rsidR="00D30384">
        <w:rPr>
          <w:lang w:val="pl-PL"/>
        </w:rPr>
        <w:t>SIWZ</w:t>
      </w:r>
      <w:r>
        <w:t>.</w:t>
      </w:r>
      <w:r w:rsidR="009E7B6E">
        <w:t xml:space="preserve"> </w:t>
      </w:r>
    </w:p>
    <w:p w:rsidR="00823EBE" w:rsidRPr="0024673F" w:rsidRDefault="00823EBE" w:rsidP="00823EBE">
      <w:pPr>
        <w:pStyle w:val="Nagwek2"/>
      </w:pPr>
      <w:r w:rsidRPr="00665EF9">
        <w:t>Zamawiający dopuszcza możliwość zmian umowy w następującym zakresie i na określonych poniżej warunkach:</w:t>
      </w:r>
    </w:p>
    <w:p w:rsidR="00EB7871" w:rsidRPr="003209A8" w:rsidRDefault="00823EBE" w:rsidP="00A43AEE">
      <w:pPr>
        <w:pStyle w:val="Nagwek2"/>
        <w:numPr>
          <w:ilvl w:val="0"/>
          <w:numId w:val="0"/>
        </w:numPr>
        <w:ind w:left="680"/>
      </w:pPr>
      <w:r w:rsidRPr="00823EBE">
        <w:t>zakres zmian został określony we wzorze umowy</w:t>
      </w:r>
    </w:p>
    <w:p w:rsidR="00603291" w:rsidRPr="00876900" w:rsidRDefault="00603291" w:rsidP="00EE6B68">
      <w:pPr>
        <w:pStyle w:val="Nagwek1"/>
      </w:pPr>
      <w:bookmarkStart w:id="61"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61"/>
    </w:p>
    <w:p w:rsidR="00D30384" w:rsidRDefault="00D30384" w:rsidP="00D30384">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w:t>
      </w:r>
      <w:proofErr w:type="spellStart"/>
      <w:r>
        <w:t>Pzp</w:t>
      </w:r>
      <w:proofErr w:type="spellEnd"/>
      <w:r>
        <w:t xml:space="preserve">. </w:t>
      </w:r>
    </w:p>
    <w:p w:rsidR="00D30384" w:rsidRDefault="00D30384" w:rsidP="00D30384">
      <w:pPr>
        <w:pStyle w:val="Nagwek2"/>
      </w:pPr>
      <w:r>
        <w:t xml:space="preserve">Środki ochrony prawnej wobec ogłoszenia o zamówieniu oraz specyfikacji istotnych warunków zamówienia przysługują również organizacjom wpisanym na listę, o której mowa w art. 154 pkt 5 ustawy </w:t>
      </w:r>
      <w:proofErr w:type="spellStart"/>
      <w:r>
        <w:t>Pzp</w:t>
      </w:r>
      <w:proofErr w:type="spellEnd"/>
      <w:r>
        <w:t>.</w:t>
      </w:r>
    </w:p>
    <w:p w:rsidR="00D30384" w:rsidRDefault="00D30384" w:rsidP="00D30384">
      <w:pPr>
        <w:pStyle w:val="Nagwek2"/>
      </w:pPr>
      <w:r>
        <w:t>Odwołanie przysługuje wyłącznie od niezgodnej z p</w:t>
      </w:r>
      <w:r w:rsidR="00AF1311">
        <w:t xml:space="preserve">rzepisami ustawy </w:t>
      </w:r>
      <w:proofErr w:type="spellStart"/>
      <w:r w:rsidR="00AF1311">
        <w:t>Pzp</w:t>
      </w:r>
      <w:proofErr w:type="spellEnd"/>
      <w:r w:rsidR="00AF1311">
        <w:t xml:space="preserve"> czynności Z</w:t>
      </w:r>
      <w:r>
        <w:t>amawiającego podjętej w postępowaniu o udzielenie zamówienia lub za</w:t>
      </w:r>
      <w:r w:rsidR="008A3895">
        <w:t>niechania czynności, do której Z</w:t>
      </w:r>
      <w:r>
        <w:t xml:space="preserve">amawiający jest zobowiązany na podstawie ustawy </w:t>
      </w:r>
      <w:proofErr w:type="spellStart"/>
      <w:r>
        <w:t>Pzp</w:t>
      </w:r>
      <w:proofErr w:type="spellEnd"/>
      <w:r>
        <w:t>.</w:t>
      </w:r>
    </w:p>
    <w:p w:rsidR="00D30384" w:rsidRDefault="00D30384" w:rsidP="00D30384">
      <w:pPr>
        <w:pStyle w:val="Nagwek2"/>
      </w:pPr>
      <w:r>
        <w:t>Odwołanie powinno wskazywać czyn</w:t>
      </w:r>
      <w:r w:rsidR="00AF1311">
        <w:t>ność lub zaniechanie czynności Z</w:t>
      </w:r>
      <w:r>
        <w:t xml:space="preserve">amawiającego, której zarzuca się niezgodność z przepisami ustawy </w:t>
      </w:r>
      <w:proofErr w:type="spellStart"/>
      <w:r>
        <w:t>Pzp</w:t>
      </w:r>
      <w:proofErr w:type="spellEnd"/>
      <w:r>
        <w:t>, zawierać zwięzłe przedstawienie zarzutów, określać żądanie oraz wskazywać okoliczności faktyczne i prawne uzasadniające wniesienie odwołania.</w:t>
      </w:r>
    </w:p>
    <w:p w:rsidR="00D30384" w:rsidRDefault="00020641" w:rsidP="00020641">
      <w:pPr>
        <w:pStyle w:val="Nagwek2"/>
      </w:pPr>
      <w:r w:rsidRPr="00020641">
        <w:t>Odwołanie wnosi się do Prezesa Krajowej Izby Odwoławczej w formie pisemnej w postaci papierowej albo w postaci elektronicznej, opatrzone odpowiednio własnoręcznym podpisem albo kwalifikowanym podpisem elektronicznym</w:t>
      </w:r>
      <w:r w:rsidR="00D30384">
        <w:t>.</w:t>
      </w:r>
    </w:p>
    <w:p w:rsidR="00D30384" w:rsidRDefault="00D30384" w:rsidP="00D30384">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rsidR="00D30384" w:rsidRDefault="00D30384" w:rsidP="00D30384">
      <w:pPr>
        <w:pStyle w:val="Nagwek2"/>
      </w:pPr>
      <w:r>
        <w:t xml:space="preserve">Odwołanie wnosi się w terminach określonych w art. 182 ustawy </w:t>
      </w:r>
      <w:proofErr w:type="spellStart"/>
      <w:r>
        <w:t>Pzp</w:t>
      </w:r>
      <w:proofErr w:type="spellEnd"/>
      <w:r>
        <w:t>.</w:t>
      </w:r>
    </w:p>
    <w:p w:rsidR="00D30384" w:rsidRDefault="00D30384" w:rsidP="00D30384">
      <w:pPr>
        <w:pStyle w:val="Nagwek2"/>
      </w:pPr>
      <w:r>
        <w:lastRenderedPageBreak/>
        <w:t>Na orzeczenie Krajowej Izby Odwoławczej stronom oraz uczestnikom postępowania odwoławczego przysługuje skarga do sądu.</w:t>
      </w:r>
    </w:p>
    <w:p w:rsidR="00A56852" w:rsidRPr="003209A8" w:rsidRDefault="00D30384" w:rsidP="00F21788">
      <w:pPr>
        <w:pStyle w:val="Nagwek2"/>
        <w:rPr>
          <w:color w:val="auto"/>
        </w:rPr>
      </w:pPr>
      <w:r>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F21788" w:rsidRPr="00F21788">
        <w:t>(</w:t>
      </w:r>
      <w:proofErr w:type="spellStart"/>
      <w:r w:rsidR="007A1332">
        <w:t>t.j</w:t>
      </w:r>
      <w:proofErr w:type="spellEnd"/>
      <w:r w:rsidR="007A1332">
        <w:t>. Dz. U. z 2018r. poz. 2188</w:t>
      </w:r>
      <w:r w:rsidR="00F21788" w:rsidRPr="00F21788">
        <w:t>)</w:t>
      </w:r>
      <w:r>
        <w:t xml:space="preserve"> jest równoznaczne z jej wniesieniem.</w:t>
      </w:r>
      <w:r w:rsidR="00603291">
        <w:t>.</w:t>
      </w:r>
    </w:p>
    <w:p w:rsidR="00603291" w:rsidRPr="001F1FE4" w:rsidRDefault="00603291" w:rsidP="00EE6B68">
      <w:pPr>
        <w:pStyle w:val="Nagwek1"/>
      </w:pPr>
      <w:r w:rsidRPr="001F1FE4">
        <w:t>Aukcja elektroniczna</w:t>
      </w:r>
    </w:p>
    <w:p w:rsidR="00603291" w:rsidRPr="00876900" w:rsidRDefault="00603291" w:rsidP="00A43AEE">
      <w:pPr>
        <w:pStyle w:val="Nagwek2"/>
      </w:pPr>
      <w:r w:rsidRPr="00876900">
        <w:rPr>
          <w:highlight w:val="green"/>
        </w:rPr>
        <w:t>W postępowaniu nie jest przewidziany wybór najkorzystniejszej oferty z zastosowaniem aukcji elektronicznej.</w:t>
      </w:r>
      <w:r w:rsidRPr="00876900">
        <w:t xml:space="preserve"> </w:t>
      </w:r>
    </w:p>
    <w:p w:rsidR="00603291" w:rsidRDefault="00603291" w:rsidP="00EE6B68">
      <w:pPr>
        <w:pStyle w:val="Nagwek1"/>
      </w:pPr>
      <w:r w:rsidRPr="00C10359">
        <w:t>Pozostałe informacje</w:t>
      </w:r>
    </w:p>
    <w:p w:rsidR="001F1FE4" w:rsidRPr="00A934CD" w:rsidRDefault="001F1FE4" w:rsidP="001F1FE4">
      <w:pPr>
        <w:pStyle w:val="Nagwek2"/>
      </w:pPr>
      <w:bookmarkStart w:id="62" w:name="_Hlk515367328"/>
      <w:r w:rsidRPr="00A934CD">
        <w:t>Informacja o przetwarzaniu danych osobowych:</w:t>
      </w:r>
    </w:p>
    <w:p w:rsidR="001F1FE4" w:rsidRPr="00670668" w:rsidRDefault="001F1FE4" w:rsidP="001F1FE4">
      <w:pPr>
        <w:spacing w:after="60"/>
        <w:ind w:left="680"/>
        <w:jc w:val="both"/>
        <w:outlineLvl w:val="1"/>
        <w:rPr>
          <w:bCs/>
          <w:iCs/>
          <w:color w:val="000000"/>
          <w:lang w:val="x-none" w:eastAsia="x-none"/>
        </w:rPr>
      </w:pPr>
      <w:r w:rsidRPr="00670668">
        <w:rPr>
          <w:bCs/>
          <w:iCs/>
          <w:color w:val="000000"/>
          <w:lang w:val="x-none" w:eastAsia="x-none"/>
        </w:rPr>
        <w:t xml:space="preserve">Zamawiający, zgodnie z art. 13 ust. 1 i 2 </w:t>
      </w:r>
      <w:r w:rsidRPr="00670668">
        <w:rPr>
          <w:rFonts w:eastAsia="Calibri"/>
          <w:bCs/>
          <w:iCs/>
          <w:color w:val="000000"/>
          <w:lang w:val="x-none" w:eastAsia="x-none"/>
        </w:rPr>
        <w:t xml:space="preserve">rozporządzenia Parlamentu Europejskiego </w:t>
      </w:r>
      <w:r w:rsidRPr="00670668">
        <w:rPr>
          <w:rFonts w:eastAsia="Calibri"/>
          <w:bCs/>
          <w:iCs/>
          <w:color w:val="000000"/>
          <w:lang w:eastAsia="x-none"/>
        </w:rPr>
        <w:t xml:space="preserve">          </w:t>
      </w:r>
      <w:r w:rsidRPr="00670668">
        <w:rPr>
          <w:rFonts w:eastAsia="Calibri"/>
          <w:bCs/>
          <w:iCs/>
          <w:color w:val="000000"/>
          <w:lang w:val="x-none" w:eastAsia="x-none"/>
        </w:rPr>
        <w:t xml:space="preserve">i Rady (UE) 2016/679 z dnia 27 kwietnia 2016 r. w sprawie ochrony osób fizycznych </w:t>
      </w:r>
      <w:r w:rsidRPr="00670668">
        <w:rPr>
          <w:rFonts w:eastAsia="Calibri"/>
          <w:bCs/>
          <w:iCs/>
          <w:color w:val="000000"/>
          <w:lang w:eastAsia="x-none"/>
        </w:rPr>
        <w:t xml:space="preserve">        </w:t>
      </w:r>
      <w:r w:rsidRPr="00670668">
        <w:rPr>
          <w:rFonts w:eastAsia="Calibri"/>
          <w:bCs/>
          <w:iCs/>
          <w:color w:val="000000"/>
          <w:lang w:val="x-none" w:eastAsia="x-none"/>
        </w:rPr>
        <w:t xml:space="preserve">w związku z przetwarzaniem danych osobowych i w sprawie swobodnego przepływu takich danych oraz uchylenia dyrektywy 95/46/WE (ogólne rozporządzenie o ochronie danych) (Dz. Urz. UE L 119 z 04.05.2016, str. 1), </w:t>
      </w:r>
      <w:r w:rsidRPr="00670668">
        <w:rPr>
          <w:bCs/>
          <w:iCs/>
          <w:color w:val="000000"/>
          <w:lang w:val="x-none" w:eastAsia="x-none"/>
        </w:rPr>
        <w:t>dalej „RODO”, informuje, że:</w:t>
      </w:r>
    </w:p>
    <w:p w:rsidR="001F1FE4" w:rsidRPr="00670668" w:rsidRDefault="001F1FE4" w:rsidP="001F1FE4">
      <w:pPr>
        <w:numPr>
          <w:ilvl w:val="0"/>
          <w:numId w:val="24"/>
        </w:numPr>
        <w:spacing w:after="160"/>
        <w:contextualSpacing/>
        <w:jc w:val="both"/>
        <w:outlineLvl w:val="1"/>
        <w:rPr>
          <w:bCs/>
          <w:iCs/>
          <w:color w:val="000000"/>
          <w:lang w:val="x-none" w:eastAsia="x-none"/>
        </w:rPr>
      </w:pPr>
      <w:r w:rsidRPr="00670668">
        <w:rPr>
          <w:bCs/>
          <w:iCs/>
          <w:color w:val="000000"/>
          <w:lang w:eastAsia="x-none"/>
        </w:rPr>
        <w:t xml:space="preserve">w celu prowadzenia postępowania o udzielenie zamówienia publicznego  </w:t>
      </w:r>
      <w:r w:rsidRPr="00670668">
        <w:rPr>
          <w:rFonts w:eastAsia="Calibri"/>
          <w:bCs/>
          <w:iCs/>
          <w:color w:val="000000"/>
          <w:lang w:val="x-none" w:eastAsia="en-US"/>
        </w:rPr>
        <w:t>”</w:t>
      </w:r>
      <w:r w:rsidR="00823EBE" w:rsidRPr="00823EBE">
        <w:rPr>
          <w:rFonts w:eastAsia="Calibri"/>
          <w:b/>
          <w:bCs/>
          <w:iCs/>
          <w:color w:val="000000"/>
          <w:lang w:val="x-none" w:eastAsia="en-US"/>
        </w:rPr>
        <w:t>Budowa budynku mieszkalnego wielorodzinnego, podpiwniczonego, czterokondygnacyjnego,  przy ul. Klasztornej 20a i budowa budynku mieszkalnego wielorodzinnego, podpiwniczonego, czterokondygnacyjnego przy ul. Klasztornej 20b w Ostrowie Wielkopolskim</w:t>
      </w:r>
      <w:r w:rsidRPr="00670668">
        <w:rPr>
          <w:rFonts w:eastAsia="Calibri"/>
          <w:bCs/>
          <w:iCs/>
          <w:color w:val="000000"/>
          <w:lang w:val="x-none" w:eastAsia="en-US"/>
        </w:rPr>
        <w:t xml:space="preserve">” – znak sprawy: </w:t>
      </w:r>
      <w:r w:rsidR="00823EBE" w:rsidRPr="00823EBE">
        <w:rPr>
          <w:rFonts w:eastAsia="Calibri"/>
          <w:b/>
          <w:bCs/>
          <w:iCs/>
          <w:color w:val="000000"/>
          <w:lang w:val="x-none" w:eastAsia="en-US"/>
        </w:rPr>
        <w:t>PNO/12/2020</w:t>
      </w:r>
      <w:r w:rsidRPr="00670668">
        <w:rPr>
          <w:rFonts w:eastAsia="Calibri"/>
          <w:bCs/>
          <w:iCs/>
          <w:color w:val="000000"/>
          <w:lang w:val="x-none" w:eastAsia="en-US"/>
        </w:rPr>
        <w:t>,</w:t>
      </w:r>
      <w:r w:rsidRPr="00670668">
        <w:rPr>
          <w:rFonts w:eastAsia="Calibri"/>
          <w:b/>
          <w:bCs/>
          <w:iCs/>
          <w:color w:val="000000"/>
          <w:lang w:val="x-none" w:eastAsia="en-US"/>
        </w:rPr>
        <w:t xml:space="preserve"> </w:t>
      </w:r>
      <w:r w:rsidRPr="00670668">
        <w:rPr>
          <w:rFonts w:eastAsia="Calibri"/>
          <w:bCs/>
          <w:iCs/>
          <w:color w:val="000000"/>
          <w:lang w:val="x-none" w:eastAsia="en-US"/>
        </w:rPr>
        <w:t xml:space="preserve">prowadzonego w trybie </w:t>
      </w:r>
      <w:r w:rsidR="00823EBE" w:rsidRPr="00823EBE">
        <w:rPr>
          <w:rFonts w:eastAsia="Calibri"/>
          <w:bCs/>
          <w:iCs/>
          <w:color w:val="000000"/>
          <w:lang w:val="x-none" w:eastAsia="en-US"/>
        </w:rPr>
        <w:t>przetarg nieograniczony</w:t>
      </w:r>
      <w:r w:rsidRPr="00670668">
        <w:rPr>
          <w:rFonts w:eastAsia="Calibri"/>
          <w:bCs/>
          <w:iCs/>
          <w:color w:val="000000"/>
          <w:lang w:eastAsia="en-US"/>
        </w:rPr>
        <w:t>,</w:t>
      </w:r>
      <w:r w:rsidRPr="00670668">
        <w:rPr>
          <w:bCs/>
          <w:iCs/>
          <w:color w:val="000000"/>
          <w:lang w:eastAsia="x-none"/>
        </w:rPr>
        <w:t xml:space="preserve"> </w:t>
      </w:r>
      <w:r w:rsidRPr="00670668">
        <w:rPr>
          <w:bCs/>
          <w:iCs/>
          <w:color w:val="000000"/>
          <w:lang w:val="x-none" w:eastAsia="x-none"/>
        </w:rPr>
        <w:t>przetwarzane będą</w:t>
      </w:r>
      <w:r w:rsidRPr="00670668">
        <w:rPr>
          <w:bCs/>
          <w:iCs/>
          <w:color w:val="000000"/>
          <w:lang w:eastAsia="x-none"/>
        </w:rPr>
        <w:t xml:space="preserve"> dane osobowe</w:t>
      </w:r>
      <w:r w:rsidRPr="00670668">
        <w:rPr>
          <w:bCs/>
          <w:iCs/>
          <w:color w:val="000000"/>
          <w:lang w:val="x-none" w:eastAsia="x-none"/>
        </w:rPr>
        <w:t xml:space="preserve"> na podstawie art. 6 ust. 1 lit. c</w:t>
      </w:r>
      <w:r w:rsidRPr="00670668">
        <w:rPr>
          <w:bCs/>
          <w:i/>
          <w:iCs/>
          <w:color w:val="000000"/>
          <w:lang w:val="x-none" w:eastAsia="x-none"/>
        </w:rPr>
        <w:t xml:space="preserve"> </w:t>
      </w:r>
      <w:r w:rsidRPr="00670668">
        <w:rPr>
          <w:bCs/>
          <w:iCs/>
          <w:color w:val="000000"/>
          <w:lang w:val="x-none" w:eastAsia="x-none"/>
        </w:rPr>
        <w:t>RODO</w:t>
      </w:r>
      <w:r w:rsidRPr="00670668">
        <w:rPr>
          <w:bCs/>
          <w:iCs/>
          <w:color w:val="000000"/>
          <w:lang w:eastAsia="x-none"/>
        </w:rPr>
        <w:t xml:space="preserve">;  </w:t>
      </w:r>
    </w:p>
    <w:p w:rsidR="001F1FE4" w:rsidRPr="00670668" w:rsidRDefault="001F1FE4" w:rsidP="001F1FE4">
      <w:pPr>
        <w:numPr>
          <w:ilvl w:val="0"/>
          <w:numId w:val="24"/>
        </w:numPr>
        <w:spacing w:after="60"/>
        <w:ind w:left="1037" w:hanging="357"/>
        <w:jc w:val="both"/>
        <w:outlineLvl w:val="1"/>
        <w:rPr>
          <w:bCs/>
          <w:iCs/>
          <w:color w:val="000000"/>
          <w:lang w:val="x-none" w:eastAsia="x-none"/>
        </w:rPr>
      </w:pPr>
      <w:r w:rsidRPr="00670668">
        <w:rPr>
          <w:bCs/>
          <w:iCs/>
          <w:color w:val="000000"/>
          <w:lang w:val="x-none" w:eastAsia="x-none"/>
        </w:rPr>
        <w:t>administratorem Pani/Pana danych osobowych jest:</w:t>
      </w:r>
    </w:p>
    <w:p w:rsidR="001F1FE4" w:rsidRPr="00670668" w:rsidRDefault="00823EBE" w:rsidP="001F1FE4">
      <w:pPr>
        <w:spacing w:after="60"/>
        <w:ind w:left="1038"/>
        <w:outlineLvl w:val="1"/>
        <w:rPr>
          <w:b/>
          <w:bCs/>
          <w:iCs/>
          <w:color w:val="000000"/>
          <w:lang w:val="x-none" w:eastAsia="x-none"/>
        </w:rPr>
      </w:pPr>
      <w:r w:rsidRPr="00823EBE">
        <w:rPr>
          <w:b/>
          <w:bCs/>
          <w:iCs/>
          <w:color w:val="000000"/>
          <w:lang w:val="x-none" w:eastAsia="x-none"/>
        </w:rPr>
        <w:t>Miejski Zakład Gospodarki Mieszkaniowej sp. z o.o.</w:t>
      </w:r>
    </w:p>
    <w:p w:rsidR="001F1FE4" w:rsidRPr="00670668" w:rsidRDefault="00823EBE" w:rsidP="001F1FE4">
      <w:pPr>
        <w:spacing w:after="40"/>
        <w:ind w:left="1038"/>
        <w:outlineLvl w:val="1"/>
        <w:rPr>
          <w:bCs/>
          <w:iCs/>
          <w:color w:val="000000"/>
          <w:lang w:val="x-none" w:eastAsia="x-none"/>
        </w:rPr>
      </w:pPr>
      <w:r w:rsidRPr="00823EBE">
        <w:rPr>
          <w:bCs/>
          <w:iCs/>
          <w:color w:val="000000"/>
          <w:lang w:val="x-none" w:eastAsia="x-none"/>
        </w:rPr>
        <w:t>Kościuszki</w:t>
      </w:r>
      <w:r w:rsidR="001F1FE4" w:rsidRPr="00670668">
        <w:rPr>
          <w:bCs/>
          <w:iCs/>
          <w:color w:val="000000"/>
          <w:lang w:val="x-none" w:eastAsia="x-none"/>
        </w:rPr>
        <w:t xml:space="preserve"> </w:t>
      </w:r>
      <w:r w:rsidRPr="00823EBE">
        <w:rPr>
          <w:bCs/>
          <w:iCs/>
          <w:color w:val="000000"/>
          <w:lang w:val="x-none" w:eastAsia="x-none"/>
        </w:rPr>
        <w:t>14</w:t>
      </w:r>
      <w:r w:rsidR="001F1FE4" w:rsidRPr="00670668">
        <w:rPr>
          <w:bCs/>
          <w:iCs/>
          <w:color w:val="000000"/>
          <w:lang w:val="x-none" w:eastAsia="x-none"/>
        </w:rPr>
        <w:t xml:space="preserve"> </w:t>
      </w:r>
      <w:r w:rsidR="001F1FE4" w:rsidRPr="00670668">
        <w:rPr>
          <w:bCs/>
          <w:iCs/>
          <w:color w:val="000000"/>
          <w:lang w:eastAsia="x-none"/>
        </w:rPr>
        <w:t xml:space="preserve"> </w:t>
      </w:r>
      <w:r w:rsidRPr="00823EBE">
        <w:rPr>
          <w:bCs/>
          <w:iCs/>
          <w:color w:val="000000"/>
          <w:lang w:eastAsia="x-none"/>
        </w:rPr>
        <w:t>63-400</w:t>
      </w:r>
      <w:r w:rsidR="001F1FE4" w:rsidRPr="00670668">
        <w:rPr>
          <w:bCs/>
          <w:iCs/>
          <w:color w:val="000000"/>
          <w:lang w:val="x-none" w:eastAsia="x-none"/>
        </w:rPr>
        <w:t xml:space="preserve"> </w:t>
      </w:r>
      <w:r w:rsidRPr="00823EBE">
        <w:rPr>
          <w:bCs/>
          <w:iCs/>
          <w:color w:val="000000"/>
          <w:lang w:val="x-none" w:eastAsia="x-none"/>
        </w:rPr>
        <w:t>Ostrów Wielkopolski</w:t>
      </w:r>
    </w:p>
    <w:p w:rsidR="001F1FE4" w:rsidRPr="00670668" w:rsidRDefault="001F1FE4" w:rsidP="001F1FE4">
      <w:pPr>
        <w:spacing w:after="40"/>
        <w:ind w:left="1038"/>
        <w:outlineLvl w:val="1"/>
        <w:rPr>
          <w:bCs/>
          <w:iCs/>
          <w:color w:val="000000"/>
          <w:lang w:val="x-none" w:eastAsia="x-none"/>
        </w:rPr>
      </w:pPr>
      <w:r w:rsidRPr="00890A2C">
        <w:rPr>
          <w:bCs/>
          <w:iCs/>
          <w:color w:val="000000"/>
          <w:lang w:eastAsia="x-none"/>
        </w:rPr>
        <w:t xml:space="preserve">Tel.: </w:t>
      </w:r>
      <w:r w:rsidR="00823EBE" w:rsidRPr="00890A2C">
        <w:rPr>
          <w:bCs/>
          <w:iCs/>
          <w:color w:val="000000"/>
          <w:lang w:eastAsia="x-none"/>
        </w:rPr>
        <w:t>62</w:t>
      </w:r>
      <w:r w:rsidRPr="00890A2C">
        <w:rPr>
          <w:bCs/>
          <w:iCs/>
          <w:color w:val="000000"/>
          <w:lang w:eastAsia="x-none"/>
        </w:rPr>
        <w:t xml:space="preserve"> </w:t>
      </w:r>
      <w:r w:rsidR="00823EBE" w:rsidRPr="00890A2C">
        <w:rPr>
          <w:bCs/>
          <w:iCs/>
          <w:color w:val="000000"/>
          <w:lang w:eastAsia="x-none"/>
        </w:rPr>
        <w:t>738 70 90</w:t>
      </w:r>
    </w:p>
    <w:p w:rsidR="001F1FE4" w:rsidRPr="00670668" w:rsidRDefault="001F1FE4" w:rsidP="001F1FE4">
      <w:pPr>
        <w:spacing w:after="40"/>
        <w:ind w:left="1038"/>
        <w:outlineLvl w:val="1"/>
        <w:rPr>
          <w:bCs/>
          <w:iCs/>
          <w:color w:val="000000"/>
          <w:lang w:val="x-none" w:eastAsia="x-none"/>
        </w:rPr>
      </w:pPr>
      <w:r w:rsidRPr="00890A2C">
        <w:rPr>
          <w:bCs/>
          <w:iCs/>
          <w:color w:val="000000"/>
          <w:lang w:eastAsia="x-none"/>
        </w:rPr>
        <w:t xml:space="preserve">Faks: </w:t>
      </w:r>
      <w:r w:rsidR="00823EBE" w:rsidRPr="00890A2C">
        <w:rPr>
          <w:bCs/>
          <w:iCs/>
          <w:color w:val="000000"/>
          <w:lang w:eastAsia="x-none"/>
        </w:rPr>
        <w:t>62</w:t>
      </w:r>
      <w:r w:rsidRPr="00890A2C">
        <w:rPr>
          <w:bCs/>
          <w:iCs/>
          <w:color w:val="000000"/>
          <w:sz w:val="18"/>
          <w:szCs w:val="18"/>
          <w:lang w:eastAsia="x-none"/>
        </w:rPr>
        <w:t xml:space="preserve"> </w:t>
      </w:r>
    </w:p>
    <w:p w:rsidR="001F1FE4" w:rsidRPr="00890A2C" w:rsidRDefault="001F1FE4" w:rsidP="001F1FE4">
      <w:pPr>
        <w:spacing w:after="40"/>
        <w:ind w:left="1038"/>
        <w:outlineLvl w:val="1"/>
        <w:rPr>
          <w:rFonts w:eastAsia="Calibri"/>
          <w:bCs/>
          <w:iCs/>
          <w:color w:val="2F5496"/>
          <w:lang w:val="en-US" w:eastAsia="en-US"/>
        </w:rPr>
      </w:pPr>
      <w:r w:rsidRPr="00670668">
        <w:rPr>
          <w:rFonts w:eastAsia="Calibri"/>
          <w:bCs/>
          <w:iCs/>
          <w:color w:val="000000"/>
          <w:lang w:val="en-GB" w:eastAsia="en-US"/>
        </w:rPr>
        <w:t xml:space="preserve">e-mail: </w:t>
      </w:r>
      <w:r w:rsidR="00823EBE" w:rsidRPr="00823EBE">
        <w:rPr>
          <w:rFonts w:eastAsia="Calibri"/>
          <w:bCs/>
          <w:iCs/>
          <w:color w:val="0000FF"/>
          <w:lang w:val="en-GB" w:eastAsia="en-US"/>
        </w:rPr>
        <w:t>mzgm@mzgm.pl</w:t>
      </w:r>
      <w:r w:rsidRPr="00890A2C">
        <w:rPr>
          <w:rFonts w:eastAsia="Calibri"/>
          <w:bCs/>
          <w:iCs/>
          <w:color w:val="2F5496"/>
          <w:lang w:val="en-US" w:eastAsia="en-US"/>
        </w:rPr>
        <w:t>.</w:t>
      </w:r>
    </w:p>
    <w:p w:rsidR="001F1FE4" w:rsidRPr="00706520" w:rsidRDefault="00706520" w:rsidP="001F1FE4">
      <w:pPr>
        <w:numPr>
          <w:ilvl w:val="0"/>
          <w:numId w:val="24"/>
        </w:numPr>
        <w:spacing w:before="120" w:after="60"/>
        <w:jc w:val="both"/>
        <w:outlineLvl w:val="1"/>
        <w:rPr>
          <w:bCs/>
          <w:iCs/>
          <w:color w:val="000000"/>
          <w:lang w:val="x-none" w:eastAsia="x-none"/>
        </w:rPr>
      </w:pPr>
      <w:bookmarkStart w:id="63" w:name="_Hlk529490733"/>
      <w:r w:rsidRPr="00F950B5">
        <w:rPr>
          <w:bCs/>
          <w:iCs/>
          <w:color w:val="000000"/>
          <w:lang w:val="x-none" w:eastAsia="x-none"/>
        </w:rPr>
        <w:t xml:space="preserve">inspektorem ochrony danych osobowych w </w:t>
      </w:r>
      <w:r w:rsidR="00823EBE" w:rsidRPr="00823EBE">
        <w:rPr>
          <w:bCs/>
          <w:iCs/>
          <w:color w:val="000000"/>
          <w:lang w:val="x-none" w:eastAsia="x-none"/>
        </w:rPr>
        <w:t>Miejski Zakład Gospodarki Mieszkaniowej sp. z o.o.</w:t>
      </w:r>
      <w:r w:rsidRPr="00F950B5">
        <w:rPr>
          <w:rFonts w:eastAsia="Calibri"/>
          <w:bCs/>
          <w:iCs/>
          <w:color w:val="000000"/>
          <w:lang w:val="x-none" w:eastAsia="en-US"/>
        </w:rPr>
        <w:t xml:space="preserve"> </w:t>
      </w:r>
      <w:r w:rsidRPr="00F950B5">
        <w:rPr>
          <w:bCs/>
          <w:iCs/>
          <w:color w:val="000000"/>
          <w:lang w:val="x-none" w:eastAsia="x-none"/>
        </w:rPr>
        <w:t>jest Pani/Pan</w:t>
      </w:r>
      <w:r w:rsidRPr="00F950B5">
        <w:rPr>
          <w:bCs/>
          <w:iCs/>
          <w:color w:val="000000"/>
          <w:lang w:eastAsia="x-none"/>
        </w:rPr>
        <w:t xml:space="preserve"> </w:t>
      </w:r>
      <w:r w:rsidR="00823EBE" w:rsidRPr="00823EBE">
        <w:rPr>
          <w:bCs/>
          <w:iCs/>
          <w:lang w:eastAsia="x-none"/>
        </w:rPr>
        <w:t xml:space="preserve">Jerzy </w:t>
      </w:r>
      <w:proofErr w:type="spellStart"/>
      <w:r w:rsidR="00823EBE" w:rsidRPr="00823EBE">
        <w:rPr>
          <w:bCs/>
          <w:iCs/>
          <w:lang w:eastAsia="x-none"/>
        </w:rPr>
        <w:t>Konkolewski</w:t>
      </w:r>
      <w:proofErr w:type="spellEnd"/>
      <w:r w:rsidRPr="00F950B5">
        <w:rPr>
          <w:bCs/>
          <w:iCs/>
          <w:color w:val="000000"/>
          <w:lang w:val="x-none" w:eastAsia="x-none"/>
        </w:rPr>
        <w:t xml:space="preserve">, kontakt: </w:t>
      </w:r>
      <w:r w:rsidRPr="00F950B5">
        <w:rPr>
          <w:bCs/>
          <w:iCs/>
          <w:color w:val="000000"/>
          <w:lang w:eastAsia="x-none"/>
        </w:rPr>
        <w:t xml:space="preserve">tel.: </w:t>
      </w:r>
      <w:r w:rsidR="00823EBE" w:rsidRPr="00823EBE">
        <w:rPr>
          <w:bCs/>
          <w:iCs/>
          <w:lang w:eastAsia="x-none"/>
        </w:rPr>
        <w:t>62 738 70 90 wew. 34</w:t>
      </w:r>
      <w:r w:rsidRPr="00F950B5">
        <w:t>, e-mail:</w:t>
      </w:r>
      <w:r w:rsidRPr="00F950B5">
        <w:rPr>
          <w:color w:val="0070C0"/>
        </w:rPr>
        <w:t xml:space="preserve"> </w:t>
      </w:r>
      <w:bookmarkEnd w:id="63"/>
      <w:r w:rsidR="00823EBE" w:rsidRPr="00823EBE">
        <w:rPr>
          <w:color w:val="00FFFF"/>
          <w:u w:val="single"/>
        </w:rPr>
        <w:t>mzgm@mzgm.pl</w:t>
      </w:r>
      <w:r w:rsidR="001F1FE4" w:rsidRPr="00706520">
        <w:rPr>
          <w:bCs/>
          <w:iCs/>
          <w:color w:val="000000"/>
          <w:lang w:val="x-none" w:eastAsia="x-none"/>
        </w:rPr>
        <w:t>;</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odbiorcami Pani/Pana danych osobowych będą osoby lub podmioty, którym udostępniona zostanie dokumentacja postępowania w oparciu o art. 8 oraz art. 96 ust. 3 ustawy </w:t>
      </w:r>
      <w:proofErr w:type="spellStart"/>
      <w:r w:rsidRPr="00670668">
        <w:rPr>
          <w:bCs/>
          <w:iCs/>
          <w:color w:val="000000"/>
          <w:lang w:val="x-none" w:eastAsia="x-none"/>
        </w:rPr>
        <w:t>Pzp</w:t>
      </w:r>
      <w:proofErr w:type="spellEnd"/>
      <w:r w:rsidRPr="00670668">
        <w:rPr>
          <w:bCs/>
          <w:iCs/>
          <w:color w:val="000000"/>
          <w:lang w:val="x-none" w:eastAsia="x-none"/>
        </w:rPr>
        <w:t>;</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Pani/Pana dane osobowe będą przechowywane, zgodnie z art. 97 ust. 1 ustawy </w:t>
      </w:r>
      <w:proofErr w:type="spellStart"/>
      <w:r w:rsidRPr="00670668">
        <w:rPr>
          <w:bCs/>
          <w:iCs/>
          <w:color w:val="000000"/>
          <w:lang w:val="x-none" w:eastAsia="x-none"/>
        </w:rPr>
        <w:t>Pzp</w:t>
      </w:r>
      <w:proofErr w:type="spellEnd"/>
      <w:r w:rsidRPr="00670668">
        <w:rPr>
          <w:bCs/>
          <w:iCs/>
          <w:color w:val="000000"/>
          <w:lang w:val="x-none" w:eastAsia="x-none"/>
        </w:rPr>
        <w:t xml:space="preserve">, przez okres 4 lat od dnia zakończenia postępowania o udzielenie zamówienia, </w:t>
      </w:r>
      <w:r w:rsidRPr="00670668">
        <w:rPr>
          <w:bCs/>
          <w:iCs/>
          <w:color w:val="000000"/>
          <w:lang w:eastAsia="x-none"/>
        </w:rPr>
        <w:t xml:space="preserve">              </w:t>
      </w:r>
      <w:r w:rsidRPr="00670668">
        <w:rPr>
          <w:bCs/>
          <w:iCs/>
          <w:color w:val="000000"/>
          <w:lang w:val="x-none" w:eastAsia="x-none"/>
        </w:rPr>
        <w:t>a jeżeli czas trwania umowy przekracza 4 lata, okres przechowywania obejmuje cały czas trwania umowy;</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obowiązek podania przez Panią/Pana danych osobowych bezpośrednio Pani/Pana dotyczących jest wymogiem ustawowym określonym w przepisach ustawy </w:t>
      </w:r>
      <w:proofErr w:type="spellStart"/>
      <w:r w:rsidRPr="00670668">
        <w:rPr>
          <w:bCs/>
          <w:iCs/>
          <w:color w:val="000000"/>
          <w:lang w:val="x-none" w:eastAsia="x-none"/>
        </w:rPr>
        <w:t>Pzp</w:t>
      </w:r>
      <w:proofErr w:type="spellEnd"/>
      <w:r w:rsidRPr="00670668">
        <w:rPr>
          <w:bCs/>
          <w:iCs/>
          <w:color w:val="000000"/>
          <w:lang w:val="x-none" w:eastAsia="x-none"/>
        </w:rPr>
        <w:t xml:space="preserve">, </w:t>
      </w:r>
      <w:r w:rsidRPr="00670668">
        <w:rPr>
          <w:bCs/>
          <w:iCs/>
          <w:color w:val="000000"/>
          <w:lang w:val="x-none" w:eastAsia="x-none"/>
        </w:rPr>
        <w:lastRenderedPageBreak/>
        <w:t xml:space="preserve">związanym z udziałem w postępowaniu o udzielenie zamówienia publicznego; konsekwencje niepodania określonych danych wynikają z ustawy </w:t>
      </w:r>
      <w:proofErr w:type="spellStart"/>
      <w:r w:rsidRPr="00670668">
        <w:rPr>
          <w:bCs/>
          <w:iCs/>
          <w:color w:val="000000"/>
          <w:lang w:val="x-none" w:eastAsia="x-none"/>
        </w:rPr>
        <w:t>Pzp</w:t>
      </w:r>
      <w:proofErr w:type="spellEnd"/>
      <w:r w:rsidRPr="00670668">
        <w:rPr>
          <w:bCs/>
          <w:iCs/>
          <w:color w:val="000000"/>
          <w:lang w:val="x-none" w:eastAsia="x-none"/>
        </w:rPr>
        <w:t>;</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w odniesieniu do Pani/Pana danych osobowych decyzje nie będą podejmowane w sposób zautomatyzowany, stosowanie do art. 22 RODO;</w:t>
      </w:r>
    </w:p>
    <w:p w:rsidR="001F1FE4" w:rsidRPr="00670668" w:rsidRDefault="001F1FE4" w:rsidP="001F1FE4">
      <w:pPr>
        <w:numPr>
          <w:ilvl w:val="0"/>
          <w:numId w:val="24"/>
        </w:numPr>
        <w:spacing w:before="120"/>
        <w:ind w:left="1037" w:hanging="357"/>
        <w:jc w:val="both"/>
        <w:outlineLvl w:val="1"/>
        <w:rPr>
          <w:bCs/>
          <w:iCs/>
          <w:color w:val="000000"/>
          <w:lang w:val="x-none" w:eastAsia="x-none"/>
        </w:rPr>
      </w:pPr>
      <w:r w:rsidRPr="00670668">
        <w:rPr>
          <w:bCs/>
          <w:iCs/>
          <w:color w:val="000000"/>
          <w:lang w:val="x-none" w:eastAsia="x-none"/>
        </w:rPr>
        <w:t>posiada Pani/Pan:</w:t>
      </w:r>
    </w:p>
    <w:p w:rsidR="001F1FE4" w:rsidRPr="00670668" w:rsidRDefault="001F1FE4" w:rsidP="001F1FE4">
      <w:pPr>
        <w:numPr>
          <w:ilvl w:val="0"/>
          <w:numId w:val="22"/>
        </w:numPr>
        <w:spacing w:after="150"/>
        <w:ind w:left="1418" w:hanging="294"/>
        <w:contextualSpacing/>
        <w:jc w:val="both"/>
      </w:pPr>
      <w:r w:rsidRPr="00670668">
        <w:t>na podstawie art. 15 RODO prawo dostępu do danych osobowych Pani/Pana dotyczących;</w:t>
      </w:r>
    </w:p>
    <w:p w:rsidR="001F1FE4" w:rsidRPr="00670668" w:rsidRDefault="001F1FE4" w:rsidP="001F1FE4">
      <w:pPr>
        <w:numPr>
          <w:ilvl w:val="0"/>
          <w:numId w:val="22"/>
        </w:numPr>
        <w:spacing w:after="150"/>
        <w:ind w:left="1418" w:hanging="294"/>
        <w:contextualSpacing/>
        <w:jc w:val="both"/>
      </w:pPr>
      <w:r w:rsidRPr="00670668">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670668">
        <w:t>Pzp</w:t>
      </w:r>
      <w:proofErr w:type="spellEnd"/>
      <w:r w:rsidRPr="00670668">
        <w:t xml:space="preserve"> oraz nie może naruszać integralności protokołu oraz jego załączników;</w:t>
      </w:r>
    </w:p>
    <w:p w:rsidR="001F1FE4" w:rsidRPr="00670668" w:rsidRDefault="001F1FE4" w:rsidP="001F1FE4">
      <w:pPr>
        <w:numPr>
          <w:ilvl w:val="0"/>
          <w:numId w:val="22"/>
        </w:numPr>
        <w:spacing w:after="150"/>
        <w:ind w:left="1418" w:hanging="294"/>
        <w:contextualSpacing/>
        <w:jc w:val="both"/>
      </w:pPr>
      <w:r w:rsidRPr="00670668">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1F1FE4" w:rsidRPr="00670668" w:rsidRDefault="001F1FE4" w:rsidP="001F1FE4">
      <w:pPr>
        <w:numPr>
          <w:ilvl w:val="0"/>
          <w:numId w:val="22"/>
        </w:numPr>
        <w:spacing w:before="120" w:after="120"/>
        <w:ind w:left="1418" w:hanging="294"/>
        <w:contextualSpacing/>
        <w:jc w:val="both"/>
        <w:rPr>
          <w:i/>
        </w:rPr>
      </w:pPr>
      <w:r w:rsidRPr="00670668">
        <w:t>prawo do wniesienia skargi do Prezesa Urzędu Ochrony Danych Osobowych, gdy uzna Pani/Pan, że przetwarzanie danych osobowych Pani/Pana dotyczących narusza przepisy RODO;</w:t>
      </w:r>
    </w:p>
    <w:p w:rsidR="001F1FE4" w:rsidRPr="00670668" w:rsidRDefault="001F1FE4" w:rsidP="001F1FE4">
      <w:pPr>
        <w:numPr>
          <w:ilvl w:val="0"/>
          <w:numId w:val="24"/>
        </w:numPr>
        <w:spacing w:before="120" w:after="120"/>
        <w:ind w:left="1037" w:hanging="357"/>
        <w:contextualSpacing/>
        <w:jc w:val="both"/>
        <w:rPr>
          <w:i/>
        </w:rPr>
      </w:pPr>
      <w:r w:rsidRPr="00670668">
        <w:t>nie przysługuje Pani/Panu:</w:t>
      </w:r>
    </w:p>
    <w:p w:rsidR="001F1FE4" w:rsidRPr="00670668" w:rsidRDefault="001F1FE4" w:rsidP="001F1FE4">
      <w:pPr>
        <w:numPr>
          <w:ilvl w:val="0"/>
          <w:numId w:val="23"/>
        </w:numPr>
        <w:spacing w:after="150"/>
        <w:ind w:left="1418" w:hanging="284"/>
        <w:contextualSpacing/>
        <w:jc w:val="both"/>
        <w:rPr>
          <w:i/>
        </w:rPr>
      </w:pPr>
      <w:r w:rsidRPr="00670668">
        <w:t>w związku z art. 17 ust. 3 lit. b, d lub e RODO prawo do usunięcia danych osobowych;</w:t>
      </w:r>
    </w:p>
    <w:p w:rsidR="001F1FE4" w:rsidRPr="00670668" w:rsidRDefault="001F1FE4" w:rsidP="001F1FE4">
      <w:pPr>
        <w:numPr>
          <w:ilvl w:val="0"/>
          <w:numId w:val="23"/>
        </w:numPr>
        <w:spacing w:after="150"/>
        <w:ind w:left="1418" w:hanging="284"/>
        <w:contextualSpacing/>
        <w:jc w:val="both"/>
        <w:rPr>
          <w:i/>
        </w:rPr>
      </w:pPr>
      <w:r w:rsidRPr="00670668">
        <w:t>prawo do przenoszenia danych osobowych, o którym mowa w art. 20 RODO;</w:t>
      </w:r>
    </w:p>
    <w:p w:rsidR="001F1FE4" w:rsidRDefault="001F1FE4" w:rsidP="001F1FE4">
      <w:pPr>
        <w:numPr>
          <w:ilvl w:val="0"/>
          <w:numId w:val="23"/>
        </w:numPr>
        <w:spacing w:after="60"/>
        <w:ind w:left="1418" w:hanging="284"/>
        <w:contextualSpacing/>
        <w:jc w:val="both"/>
      </w:pPr>
      <w:r w:rsidRPr="00670668">
        <w:t>na podstawie art. 21 RODO prawo sprzeciwu, wobec przetwarzania danych osobowych, gdyż podstawą prawną przetwarzania Pani/Pana danych osobowych jest art. 6 ust. 1 lit. c RODO;</w:t>
      </w:r>
    </w:p>
    <w:p w:rsidR="001F1FE4" w:rsidRDefault="001F1FE4" w:rsidP="001F1FE4">
      <w:pPr>
        <w:numPr>
          <w:ilvl w:val="0"/>
          <w:numId w:val="24"/>
        </w:numPr>
        <w:spacing w:after="60"/>
        <w:contextualSpacing/>
        <w:jc w:val="both"/>
      </w:pPr>
      <w:r w:rsidRPr="00670668">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62"/>
      <w:r>
        <w:t>.</w:t>
      </w:r>
    </w:p>
    <w:p w:rsidR="00603291" w:rsidRPr="00427C7F" w:rsidRDefault="00603291" w:rsidP="001F1FE4">
      <w:pPr>
        <w:pStyle w:val="Nagwek2"/>
        <w:spacing w:after="240"/>
      </w:pPr>
      <w:r>
        <w:t xml:space="preserve">Do spraw nieuregulowanych w niniejszej </w:t>
      </w:r>
      <w:r w:rsidR="009F1CA7">
        <w:rPr>
          <w:lang w:val="pl-PL"/>
        </w:rPr>
        <w:t>SIWZ</w:t>
      </w:r>
      <w:r>
        <w:t xml:space="preserve"> mają zastosowanie przepisy ustawy z dnia 29 stycznia 2004 roku Prawo zamówień publicznych </w:t>
      </w:r>
      <w:r w:rsidR="00823EBE" w:rsidRPr="00823EBE">
        <w:t>(</w:t>
      </w:r>
      <w:proofErr w:type="spellStart"/>
      <w:r w:rsidR="00823EBE" w:rsidRPr="00823EBE">
        <w:t>t.j</w:t>
      </w:r>
      <w:proofErr w:type="spellEnd"/>
      <w:r w:rsidR="00823EBE" w:rsidRPr="00823EBE">
        <w:t>. Dz.U. z 2019 r. poz. 1843)</w:t>
      </w:r>
      <w:r>
        <w:t xml:space="preserve"> oraz przepisy Kodeksu cywilnego.</w:t>
      </w:r>
    </w:p>
    <w:p w:rsidR="00603291" w:rsidRPr="00A748A2" w:rsidRDefault="00603291" w:rsidP="00603291">
      <w:pPr>
        <w:spacing w:before="60" w:after="120"/>
        <w:jc w:val="both"/>
      </w:pPr>
      <w:r w:rsidRPr="001F1FE4">
        <w:rPr>
          <w:b/>
        </w:rPr>
        <w:t>Załącznik</w:t>
      </w:r>
      <w:r w:rsidR="001F1FE4" w:rsidRPr="001F1FE4">
        <w:rPr>
          <w:b/>
        </w:rPr>
        <w:t>i do SIWZ</w:t>
      </w:r>
      <w:r w:rsidR="001F1FE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5"/>
      </w:tblGrid>
      <w:tr w:rsidR="00603291" w:rsidRPr="006672A6" w:rsidTr="00826950">
        <w:tc>
          <w:tcPr>
            <w:tcW w:w="851" w:type="dxa"/>
          </w:tcPr>
          <w:p w:rsidR="00603291" w:rsidRPr="006672A6" w:rsidRDefault="00603291" w:rsidP="006672A6">
            <w:pPr>
              <w:spacing w:before="60" w:after="120"/>
              <w:jc w:val="both"/>
              <w:rPr>
                <w:b/>
                <w:sz w:val="20"/>
                <w:szCs w:val="20"/>
              </w:rPr>
            </w:pPr>
            <w:r w:rsidRPr="006672A6">
              <w:rPr>
                <w:b/>
                <w:sz w:val="20"/>
                <w:szCs w:val="20"/>
              </w:rPr>
              <w:t>Nr</w:t>
            </w:r>
          </w:p>
        </w:tc>
        <w:tc>
          <w:tcPr>
            <w:tcW w:w="8505"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823EBE" w:rsidRPr="006672A6" w:rsidTr="009507F5">
        <w:tc>
          <w:tcPr>
            <w:tcW w:w="851" w:type="dxa"/>
          </w:tcPr>
          <w:p w:rsidR="00823EBE" w:rsidRPr="006672A6" w:rsidRDefault="00823EBE" w:rsidP="009507F5">
            <w:pPr>
              <w:spacing w:before="60" w:after="120"/>
              <w:jc w:val="both"/>
              <w:rPr>
                <w:b/>
              </w:rPr>
            </w:pPr>
            <w:r w:rsidRPr="00823EBE">
              <w:t>1</w:t>
            </w:r>
          </w:p>
        </w:tc>
        <w:tc>
          <w:tcPr>
            <w:tcW w:w="8505" w:type="dxa"/>
          </w:tcPr>
          <w:p w:rsidR="00823EBE" w:rsidRPr="006672A6" w:rsidRDefault="00823EBE" w:rsidP="009507F5">
            <w:pPr>
              <w:spacing w:before="60" w:after="120"/>
              <w:jc w:val="both"/>
              <w:rPr>
                <w:b/>
              </w:rPr>
            </w:pPr>
            <w:r w:rsidRPr="00823EBE">
              <w:t>Oświadczenie wykonawcy o przynależności albo braku przynależności do tej samej grupy kapitałowej.</w:t>
            </w:r>
          </w:p>
        </w:tc>
      </w:tr>
      <w:tr w:rsidR="00823EBE" w:rsidRPr="006672A6" w:rsidTr="009507F5">
        <w:tc>
          <w:tcPr>
            <w:tcW w:w="851" w:type="dxa"/>
          </w:tcPr>
          <w:p w:rsidR="00823EBE" w:rsidRPr="006672A6" w:rsidRDefault="00823EBE" w:rsidP="009507F5">
            <w:pPr>
              <w:spacing w:before="60" w:after="120"/>
              <w:jc w:val="both"/>
              <w:rPr>
                <w:b/>
              </w:rPr>
            </w:pPr>
            <w:r w:rsidRPr="00823EBE">
              <w:t>2</w:t>
            </w:r>
          </w:p>
        </w:tc>
        <w:tc>
          <w:tcPr>
            <w:tcW w:w="8505" w:type="dxa"/>
          </w:tcPr>
          <w:p w:rsidR="00823EBE" w:rsidRPr="006672A6" w:rsidRDefault="00823EBE" w:rsidP="009507F5">
            <w:pPr>
              <w:spacing w:before="60" w:after="120"/>
              <w:jc w:val="both"/>
              <w:rPr>
                <w:b/>
              </w:rPr>
            </w:pPr>
            <w:r w:rsidRPr="00823EBE">
              <w:t>Oświadczenie o niepodleganiu wykluczeniu oraz spełnianiu warunków udziału</w:t>
            </w:r>
          </w:p>
        </w:tc>
      </w:tr>
      <w:tr w:rsidR="00823EBE" w:rsidRPr="006672A6" w:rsidTr="009507F5">
        <w:tc>
          <w:tcPr>
            <w:tcW w:w="851" w:type="dxa"/>
          </w:tcPr>
          <w:p w:rsidR="00823EBE" w:rsidRPr="006672A6" w:rsidRDefault="00823EBE" w:rsidP="009507F5">
            <w:pPr>
              <w:spacing w:before="60" w:after="120"/>
              <w:jc w:val="both"/>
              <w:rPr>
                <w:b/>
              </w:rPr>
            </w:pPr>
            <w:r w:rsidRPr="00823EBE">
              <w:t>3</w:t>
            </w:r>
          </w:p>
        </w:tc>
        <w:tc>
          <w:tcPr>
            <w:tcW w:w="8505" w:type="dxa"/>
          </w:tcPr>
          <w:p w:rsidR="00823EBE" w:rsidRPr="006672A6" w:rsidRDefault="00823EBE" w:rsidP="009507F5">
            <w:pPr>
              <w:spacing w:before="60" w:after="120"/>
              <w:jc w:val="both"/>
              <w:rPr>
                <w:b/>
              </w:rPr>
            </w:pPr>
            <w:r w:rsidRPr="00823EBE">
              <w:t>Wzór oferty na roboty budowlane - formularz ofertowy</w:t>
            </w:r>
          </w:p>
        </w:tc>
      </w:tr>
      <w:tr w:rsidR="00823EBE" w:rsidRPr="006672A6" w:rsidTr="009507F5">
        <w:tc>
          <w:tcPr>
            <w:tcW w:w="851" w:type="dxa"/>
          </w:tcPr>
          <w:p w:rsidR="00823EBE" w:rsidRPr="006672A6" w:rsidRDefault="00823EBE" w:rsidP="009507F5">
            <w:pPr>
              <w:spacing w:before="60" w:after="120"/>
              <w:jc w:val="both"/>
              <w:rPr>
                <w:b/>
              </w:rPr>
            </w:pPr>
            <w:r w:rsidRPr="00823EBE">
              <w:lastRenderedPageBreak/>
              <w:t>4</w:t>
            </w:r>
          </w:p>
        </w:tc>
        <w:tc>
          <w:tcPr>
            <w:tcW w:w="8505" w:type="dxa"/>
          </w:tcPr>
          <w:p w:rsidR="00823EBE" w:rsidRPr="006672A6" w:rsidRDefault="00823EBE" w:rsidP="009507F5">
            <w:pPr>
              <w:spacing w:before="60" w:after="120"/>
              <w:jc w:val="both"/>
              <w:rPr>
                <w:b/>
              </w:rPr>
            </w:pPr>
            <w:r w:rsidRPr="00823EBE">
              <w:t>Wykaz części zamówienia, której wykonanie wykonawca zamierza powierzyć podwykonawcom</w:t>
            </w:r>
          </w:p>
        </w:tc>
      </w:tr>
      <w:tr w:rsidR="00823EBE" w:rsidRPr="006672A6" w:rsidTr="009507F5">
        <w:tc>
          <w:tcPr>
            <w:tcW w:w="851" w:type="dxa"/>
          </w:tcPr>
          <w:p w:rsidR="00823EBE" w:rsidRPr="006672A6" w:rsidRDefault="00823EBE" w:rsidP="009507F5">
            <w:pPr>
              <w:spacing w:before="60" w:after="120"/>
              <w:jc w:val="both"/>
              <w:rPr>
                <w:b/>
              </w:rPr>
            </w:pPr>
            <w:r w:rsidRPr="00823EBE">
              <w:t>5</w:t>
            </w:r>
          </w:p>
        </w:tc>
        <w:tc>
          <w:tcPr>
            <w:tcW w:w="8505" w:type="dxa"/>
          </w:tcPr>
          <w:p w:rsidR="00823EBE" w:rsidRPr="006672A6" w:rsidRDefault="00823EBE" w:rsidP="009507F5">
            <w:pPr>
              <w:spacing w:before="60" w:after="120"/>
              <w:jc w:val="both"/>
              <w:rPr>
                <w:b/>
              </w:rPr>
            </w:pPr>
            <w:r w:rsidRPr="00823EBE">
              <w:t>Oświadczenie o zatrudnianiu osób na podstawie umowy o pracę</w:t>
            </w:r>
          </w:p>
        </w:tc>
      </w:tr>
      <w:tr w:rsidR="00823EBE" w:rsidRPr="006672A6" w:rsidTr="009507F5">
        <w:tc>
          <w:tcPr>
            <w:tcW w:w="851" w:type="dxa"/>
          </w:tcPr>
          <w:p w:rsidR="00823EBE" w:rsidRPr="006672A6" w:rsidRDefault="00823EBE" w:rsidP="009507F5">
            <w:pPr>
              <w:spacing w:before="60" w:after="120"/>
              <w:jc w:val="both"/>
              <w:rPr>
                <w:b/>
              </w:rPr>
            </w:pPr>
            <w:r w:rsidRPr="00823EBE">
              <w:t>6</w:t>
            </w:r>
          </w:p>
        </w:tc>
        <w:tc>
          <w:tcPr>
            <w:tcW w:w="8505" w:type="dxa"/>
          </w:tcPr>
          <w:p w:rsidR="00823EBE" w:rsidRPr="006672A6" w:rsidRDefault="00823EBE" w:rsidP="009507F5">
            <w:pPr>
              <w:spacing w:before="60" w:after="120"/>
              <w:jc w:val="both"/>
              <w:rPr>
                <w:b/>
              </w:rPr>
            </w:pPr>
            <w:r w:rsidRPr="00823EBE">
              <w:t>Zobowiązanie podmiotów trzecich do oddania do dyspozycji niezbędnych zasobów.</w:t>
            </w:r>
          </w:p>
        </w:tc>
      </w:tr>
      <w:tr w:rsidR="00823EBE" w:rsidRPr="006672A6" w:rsidTr="009507F5">
        <w:tc>
          <w:tcPr>
            <w:tcW w:w="851" w:type="dxa"/>
          </w:tcPr>
          <w:p w:rsidR="00823EBE" w:rsidRPr="006672A6" w:rsidRDefault="00823EBE" w:rsidP="009507F5">
            <w:pPr>
              <w:spacing w:before="60" w:after="120"/>
              <w:jc w:val="both"/>
              <w:rPr>
                <w:b/>
              </w:rPr>
            </w:pPr>
            <w:r w:rsidRPr="00823EBE">
              <w:t>7</w:t>
            </w:r>
          </w:p>
        </w:tc>
        <w:tc>
          <w:tcPr>
            <w:tcW w:w="8505" w:type="dxa"/>
          </w:tcPr>
          <w:p w:rsidR="00823EBE" w:rsidRPr="006672A6" w:rsidRDefault="00823EBE" w:rsidP="009507F5">
            <w:pPr>
              <w:spacing w:before="60" w:after="120"/>
              <w:jc w:val="both"/>
              <w:rPr>
                <w:b/>
              </w:rPr>
            </w:pPr>
            <w:r w:rsidRPr="00823EBE">
              <w:t>Wykaz robót budowanych</w:t>
            </w:r>
          </w:p>
        </w:tc>
      </w:tr>
      <w:tr w:rsidR="00823EBE" w:rsidRPr="006672A6" w:rsidTr="009507F5">
        <w:tc>
          <w:tcPr>
            <w:tcW w:w="851" w:type="dxa"/>
          </w:tcPr>
          <w:p w:rsidR="00823EBE" w:rsidRPr="006672A6" w:rsidRDefault="00823EBE" w:rsidP="009507F5">
            <w:pPr>
              <w:spacing w:before="60" w:after="120"/>
              <w:jc w:val="both"/>
              <w:rPr>
                <w:b/>
              </w:rPr>
            </w:pPr>
            <w:r w:rsidRPr="00823EBE">
              <w:t>8</w:t>
            </w:r>
          </w:p>
        </w:tc>
        <w:tc>
          <w:tcPr>
            <w:tcW w:w="8505" w:type="dxa"/>
          </w:tcPr>
          <w:p w:rsidR="00823EBE" w:rsidRPr="006672A6" w:rsidRDefault="00823EBE" w:rsidP="009507F5">
            <w:pPr>
              <w:spacing w:before="60" w:after="120"/>
              <w:jc w:val="both"/>
              <w:rPr>
                <w:b/>
              </w:rPr>
            </w:pPr>
            <w:r w:rsidRPr="00823EBE">
              <w:t>Wykaz osób</w:t>
            </w:r>
          </w:p>
        </w:tc>
      </w:tr>
      <w:tr w:rsidR="00823EBE" w:rsidRPr="006672A6" w:rsidTr="009507F5">
        <w:tc>
          <w:tcPr>
            <w:tcW w:w="851" w:type="dxa"/>
          </w:tcPr>
          <w:p w:rsidR="00823EBE" w:rsidRPr="006672A6" w:rsidRDefault="00823EBE" w:rsidP="009507F5">
            <w:pPr>
              <w:spacing w:before="60" w:after="120"/>
              <w:jc w:val="both"/>
              <w:rPr>
                <w:b/>
              </w:rPr>
            </w:pPr>
            <w:r w:rsidRPr="00823EBE">
              <w:t>9</w:t>
            </w:r>
          </w:p>
        </w:tc>
        <w:tc>
          <w:tcPr>
            <w:tcW w:w="8505" w:type="dxa"/>
          </w:tcPr>
          <w:p w:rsidR="00823EBE" w:rsidRPr="006672A6" w:rsidRDefault="00823EBE" w:rsidP="009507F5">
            <w:pPr>
              <w:spacing w:before="60" w:after="120"/>
              <w:jc w:val="both"/>
              <w:rPr>
                <w:b/>
              </w:rPr>
            </w:pPr>
            <w:r w:rsidRPr="00823EBE">
              <w:t>Ubezpieczenie od odpowiedzialności cywilnej</w:t>
            </w:r>
          </w:p>
        </w:tc>
      </w:tr>
    </w:tbl>
    <w:p w:rsidR="00603291" w:rsidRPr="001F1FE4" w:rsidRDefault="00603291" w:rsidP="00603291">
      <w:pPr>
        <w:spacing w:before="60" w:after="120"/>
        <w:jc w:val="both"/>
        <w:rPr>
          <w:b/>
          <w:sz w:val="12"/>
          <w:szCs w:val="1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5"/>
      </w:tblGrid>
      <w:tr w:rsidR="00603291" w:rsidRPr="006672A6" w:rsidTr="00826950">
        <w:tc>
          <w:tcPr>
            <w:tcW w:w="851"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505"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823EBE" w:rsidRPr="006672A6" w:rsidTr="009507F5">
        <w:tc>
          <w:tcPr>
            <w:tcW w:w="851" w:type="dxa"/>
          </w:tcPr>
          <w:p w:rsidR="00823EBE" w:rsidRPr="006672A6" w:rsidRDefault="00823EBE" w:rsidP="009507F5">
            <w:pPr>
              <w:spacing w:before="60" w:after="120"/>
              <w:jc w:val="both"/>
              <w:rPr>
                <w:b/>
              </w:rPr>
            </w:pPr>
            <w:r w:rsidRPr="00823EBE">
              <w:t>1</w:t>
            </w:r>
          </w:p>
        </w:tc>
        <w:tc>
          <w:tcPr>
            <w:tcW w:w="8505" w:type="dxa"/>
          </w:tcPr>
          <w:p w:rsidR="00823EBE" w:rsidRPr="006672A6" w:rsidRDefault="00823EBE" w:rsidP="009507F5">
            <w:pPr>
              <w:spacing w:before="60" w:after="120"/>
              <w:jc w:val="both"/>
              <w:rPr>
                <w:b/>
              </w:rPr>
            </w:pPr>
            <w:r w:rsidRPr="00823EBE">
              <w:t>wzór umowy</w:t>
            </w:r>
          </w:p>
        </w:tc>
      </w:tr>
      <w:tr w:rsidR="00823EBE" w:rsidRPr="006672A6" w:rsidTr="009507F5">
        <w:tc>
          <w:tcPr>
            <w:tcW w:w="851" w:type="dxa"/>
          </w:tcPr>
          <w:p w:rsidR="00823EBE" w:rsidRPr="006672A6" w:rsidRDefault="00823EBE" w:rsidP="009507F5">
            <w:pPr>
              <w:spacing w:before="60" w:after="120"/>
              <w:jc w:val="both"/>
              <w:rPr>
                <w:b/>
              </w:rPr>
            </w:pPr>
            <w:r w:rsidRPr="00823EBE">
              <w:t>2</w:t>
            </w:r>
          </w:p>
        </w:tc>
        <w:tc>
          <w:tcPr>
            <w:tcW w:w="8505" w:type="dxa"/>
          </w:tcPr>
          <w:p w:rsidR="00823EBE" w:rsidRPr="006672A6" w:rsidRDefault="00823EBE" w:rsidP="009507F5">
            <w:pPr>
              <w:spacing w:before="60" w:after="120"/>
              <w:jc w:val="both"/>
              <w:rPr>
                <w:b/>
              </w:rPr>
            </w:pPr>
            <w:r w:rsidRPr="00823EBE">
              <w:t>Dokumentacja projektowa, przedmiary robót - Klasztorna 20b</w:t>
            </w:r>
          </w:p>
        </w:tc>
      </w:tr>
      <w:tr w:rsidR="00823EBE" w:rsidRPr="006672A6" w:rsidTr="009507F5">
        <w:tc>
          <w:tcPr>
            <w:tcW w:w="851" w:type="dxa"/>
          </w:tcPr>
          <w:p w:rsidR="00823EBE" w:rsidRPr="006672A6" w:rsidRDefault="00823EBE" w:rsidP="009507F5">
            <w:pPr>
              <w:spacing w:before="60" w:after="120"/>
              <w:jc w:val="both"/>
              <w:rPr>
                <w:b/>
              </w:rPr>
            </w:pPr>
            <w:r w:rsidRPr="00823EBE">
              <w:t>3</w:t>
            </w:r>
          </w:p>
        </w:tc>
        <w:tc>
          <w:tcPr>
            <w:tcW w:w="8505" w:type="dxa"/>
          </w:tcPr>
          <w:p w:rsidR="00823EBE" w:rsidRPr="006672A6" w:rsidRDefault="00823EBE" w:rsidP="009507F5">
            <w:pPr>
              <w:spacing w:before="60" w:after="120"/>
              <w:jc w:val="both"/>
              <w:rPr>
                <w:b/>
              </w:rPr>
            </w:pPr>
            <w:r w:rsidRPr="00823EBE">
              <w:t>Dokumentacja projektowa, przedmiary robót - drogi, oświetlenie, kanalizacja</w:t>
            </w:r>
          </w:p>
        </w:tc>
      </w:tr>
      <w:tr w:rsidR="00957A59" w:rsidRPr="006672A6" w:rsidTr="00957A59">
        <w:tc>
          <w:tcPr>
            <w:tcW w:w="851" w:type="dxa"/>
            <w:tcBorders>
              <w:top w:val="single" w:sz="4" w:space="0" w:color="auto"/>
              <w:left w:val="single" w:sz="4" w:space="0" w:color="auto"/>
              <w:bottom w:val="single" w:sz="4" w:space="0" w:color="auto"/>
              <w:right w:val="single" w:sz="4" w:space="0" w:color="auto"/>
            </w:tcBorders>
          </w:tcPr>
          <w:p w:rsidR="00957A59" w:rsidRPr="00957A59" w:rsidRDefault="00957A59" w:rsidP="00711235">
            <w:pPr>
              <w:spacing w:before="60" w:after="120"/>
              <w:jc w:val="both"/>
            </w:pPr>
            <w:r>
              <w:t>4</w:t>
            </w:r>
          </w:p>
        </w:tc>
        <w:tc>
          <w:tcPr>
            <w:tcW w:w="8505" w:type="dxa"/>
            <w:tcBorders>
              <w:top w:val="single" w:sz="4" w:space="0" w:color="auto"/>
              <w:left w:val="single" w:sz="4" w:space="0" w:color="auto"/>
              <w:bottom w:val="single" w:sz="4" w:space="0" w:color="auto"/>
              <w:right w:val="single" w:sz="4" w:space="0" w:color="auto"/>
            </w:tcBorders>
          </w:tcPr>
          <w:p w:rsidR="00957A59" w:rsidRPr="00957A59" w:rsidRDefault="00957A59" w:rsidP="00711235">
            <w:pPr>
              <w:spacing w:before="60" w:after="120"/>
              <w:jc w:val="both"/>
            </w:pPr>
            <w:r w:rsidRPr="00823EBE">
              <w:t>Zakres zmian do dokumentacji budowlanej</w:t>
            </w:r>
          </w:p>
        </w:tc>
      </w:tr>
      <w:tr w:rsidR="00957A59" w:rsidRPr="006672A6" w:rsidTr="00957A59">
        <w:tc>
          <w:tcPr>
            <w:tcW w:w="851" w:type="dxa"/>
            <w:tcBorders>
              <w:top w:val="single" w:sz="4" w:space="0" w:color="auto"/>
              <w:left w:val="single" w:sz="4" w:space="0" w:color="auto"/>
              <w:bottom w:val="single" w:sz="4" w:space="0" w:color="auto"/>
              <w:right w:val="single" w:sz="4" w:space="0" w:color="auto"/>
            </w:tcBorders>
          </w:tcPr>
          <w:p w:rsidR="00957A59" w:rsidRPr="00957A59" w:rsidRDefault="00957A59" w:rsidP="00711235">
            <w:pPr>
              <w:spacing w:before="60" w:after="120"/>
              <w:jc w:val="both"/>
            </w:pPr>
            <w:r>
              <w:t>5</w:t>
            </w:r>
          </w:p>
        </w:tc>
        <w:tc>
          <w:tcPr>
            <w:tcW w:w="8505" w:type="dxa"/>
            <w:tcBorders>
              <w:top w:val="single" w:sz="4" w:space="0" w:color="auto"/>
              <w:left w:val="single" w:sz="4" w:space="0" w:color="auto"/>
              <w:bottom w:val="single" w:sz="4" w:space="0" w:color="auto"/>
              <w:right w:val="single" w:sz="4" w:space="0" w:color="auto"/>
            </w:tcBorders>
          </w:tcPr>
          <w:p w:rsidR="00957A59" w:rsidRPr="00957A59" w:rsidRDefault="00957A59" w:rsidP="00711235">
            <w:pPr>
              <w:spacing w:before="60" w:after="120"/>
              <w:jc w:val="both"/>
            </w:pPr>
            <w:r w:rsidRPr="00823EBE">
              <w:t>Dokumentacja projektowa, przedmiary robót - Klasztorna 20a</w:t>
            </w:r>
          </w:p>
        </w:tc>
      </w:tr>
    </w:tbl>
    <w:p w:rsidR="00EB7871" w:rsidRPr="003209A8" w:rsidRDefault="00EB7871" w:rsidP="00EE6B68">
      <w:pPr>
        <w:pStyle w:val="Nagwek1"/>
        <w:numPr>
          <w:ilvl w:val="0"/>
          <w:numId w:val="0"/>
        </w:numPr>
      </w:pPr>
    </w:p>
    <w:sectPr w:rsidR="00EB7871" w:rsidRPr="003209A8">
      <w:headerReference w:type="default" r:id="rId7"/>
      <w:footerReference w:type="default" r:id="rId8"/>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98E" w:rsidRDefault="009B298E">
      <w:r>
        <w:separator/>
      </w:r>
    </w:p>
  </w:endnote>
  <w:endnote w:type="continuationSeparator" w:id="0">
    <w:p w:rsidR="009B298E" w:rsidRDefault="009B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Yu Gothic"/>
    <w:charset w:val="EE"/>
    <w:family w:val="roman"/>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7F5" w:rsidRDefault="007B49E2">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B47A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9507F5" w:rsidRDefault="009507F5">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7</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98E" w:rsidRDefault="009B298E">
      <w:r>
        <w:separator/>
      </w:r>
    </w:p>
  </w:footnote>
  <w:footnote w:type="continuationSeparator" w:id="0">
    <w:p w:rsidR="009B298E" w:rsidRDefault="009B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7F5" w:rsidRDefault="009507F5">
    <w:pPr>
      <w:pStyle w:val="Nagwek"/>
      <w:jc w:val="center"/>
      <w:rPr>
        <w:sz w:val="18"/>
        <w:szCs w:val="18"/>
      </w:rPr>
    </w:pPr>
    <w:r>
      <w:rPr>
        <w:sz w:val="18"/>
        <w:szCs w:val="18"/>
      </w:rPr>
      <w:t>Specyfikacja istotnych warunków zamówienia</w:t>
    </w:r>
  </w:p>
  <w:p w:rsidR="009507F5" w:rsidRDefault="009507F5">
    <w:pPr>
      <w:pStyle w:val="Nagwek"/>
      <w:jc w:val="center"/>
      <w:rPr>
        <w:sz w:val="18"/>
        <w:szCs w:val="18"/>
      </w:rPr>
    </w:pPr>
    <w:r>
      <w:rPr>
        <w:sz w:val="18"/>
        <w:szCs w:val="18"/>
      </w:rPr>
      <w:t xml:space="preserve">Budowa budynku mieszkalnego wielorodzinnego, podpiwniczonego, czterokondygnacyjnego,  przy ul. Klasztornej 20a </w:t>
    </w:r>
    <w:r w:rsidR="00FE7C3C">
      <w:rPr>
        <w:sz w:val="18"/>
        <w:szCs w:val="18"/>
      </w:rPr>
      <w:br/>
    </w:r>
    <w:r>
      <w:rPr>
        <w:sz w:val="18"/>
        <w:szCs w:val="18"/>
      </w:rPr>
      <w:t xml:space="preserve">i budowa budynku mieszkalnego wielorodzinnego, podpiwniczonego, czterokondygnacyjnego przy ul. Klasztornej 20b </w:t>
    </w:r>
    <w:r w:rsidR="00FE7C3C">
      <w:rPr>
        <w:sz w:val="18"/>
        <w:szCs w:val="18"/>
      </w:rPr>
      <w:br/>
    </w:r>
    <w:r>
      <w:rPr>
        <w:sz w:val="18"/>
        <w:szCs w:val="18"/>
      </w:rPr>
      <w:t>w Ostrowie Wielkopolskim</w:t>
    </w:r>
  </w:p>
  <w:p w:rsidR="009507F5" w:rsidRDefault="007B49E2">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31D0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D6837"/>
    <w:multiLevelType w:val="hybridMultilevel"/>
    <w:tmpl w:val="A9E656D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 w15:restartNumberingAfterBreak="0">
    <w:nsid w:val="1A7357F3"/>
    <w:multiLevelType w:val="hybridMultilevel"/>
    <w:tmpl w:val="A22CFBCC"/>
    <w:lvl w:ilvl="0" w:tplc="04150017">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9"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 w15:restartNumberingAfterBreak="0">
    <w:nsid w:val="1EE3197E"/>
    <w:multiLevelType w:val="multilevel"/>
    <w:tmpl w:val="2716D4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 w15:restartNumberingAfterBreak="0">
    <w:nsid w:val="26956280"/>
    <w:multiLevelType w:val="hybridMultilevel"/>
    <w:tmpl w:val="7BEC6EAC"/>
    <w:lvl w:ilvl="0" w:tplc="FD74DC06">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AE72694"/>
    <w:multiLevelType w:val="hybridMultilevel"/>
    <w:tmpl w:val="A11089E2"/>
    <w:lvl w:ilvl="0" w:tplc="523A0386">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6"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8BA6E44"/>
    <w:multiLevelType w:val="hybridMultilevel"/>
    <w:tmpl w:val="6D945006"/>
    <w:lvl w:ilvl="0" w:tplc="A0542472">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DEB2F60"/>
    <w:multiLevelType w:val="hybridMultilevel"/>
    <w:tmpl w:val="9B1ABF76"/>
    <w:lvl w:ilvl="0" w:tplc="E76CA98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40FA710C"/>
    <w:multiLevelType w:val="hybridMultilevel"/>
    <w:tmpl w:val="ACA23BC8"/>
    <w:lvl w:ilvl="0" w:tplc="A7CA88D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5" w15:restartNumberingAfterBreak="0">
    <w:nsid w:val="5661095D"/>
    <w:multiLevelType w:val="hybridMultilevel"/>
    <w:tmpl w:val="E788EE0C"/>
    <w:lvl w:ilvl="0" w:tplc="D8002BCA">
      <w:start w:val="1"/>
      <w:numFmt w:val="lowerLetter"/>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7"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5FB1BD6"/>
    <w:multiLevelType w:val="hybridMultilevel"/>
    <w:tmpl w:val="35267636"/>
    <w:lvl w:ilvl="0" w:tplc="754EB04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729333E5"/>
    <w:multiLevelType w:val="multilevel"/>
    <w:tmpl w:val="8208112A"/>
    <w:lvl w:ilvl="0">
      <w:start w:val="13"/>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7A3508D0"/>
    <w:multiLevelType w:val="hybridMultilevel"/>
    <w:tmpl w:val="6A12AAF4"/>
    <w:lvl w:ilvl="0" w:tplc="3BD6D2F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7DEF04A2"/>
    <w:multiLevelType w:val="hybridMultilevel"/>
    <w:tmpl w:val="E37C9F78"/>
    <w:lvl w:ilvl="0" w:tplc="B0D6A646">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10"/>
  </w:num>
  <w:num w:numId="2">
    <w:abstractNumId w:val="15"/>
  </w:num>
  <w:num w:numId="3">
    <w:abstractNumId w:val="23"/>
  </w:num>
  <w:num w:numId="4">
    <w:abstractNumId w:val="16"/>
  </w:num>
  <w:num w:numId="5">
    <w:abstractNumId w:val="9"/>
  </w:num>
  <w:num w:numId="6">
    <w:abstractNumId w:val="6"/>
  </w:num>
  <w:num w:numId="7">
    <w:abstractNumId w:val="8"/>
  </w:num>
  <w:num w:numId="8">
    <w:abstractNumId w:val="30"/>
  </w:num>
  <w:num w:numId="9">
    <w:abstractNumId w:val="5"/>
  </w:num>
  <w:num w:numId="10">
    <w:abstractNumId w:val="24"/>
  </w:num>
  <w:num w:numId="11">
    <w:abstractNumId w:val="2"/>
  </w:num>
  <w:num w:numId="12">
    <w:abstractNumId w:val="27"/>
  </w:num>
  <w:num w:numId="13">
    <w:abstractNumId w:val="28"/>
  </w:num>
  <w:num w:numId="14">
    <w:abstractNumId w:val="29"/>
  </w:num>
  <w:num w:numId="15">
    <w:abstractNumId w:val="1"/>
  </w:num>
  <w:num w:numId="16">
    <w:abstractNumId w:val="21"/>
  </w:num>
  <w:num w:numId="17">
    <w:abstractNumId w:val="17"/>
  </w:num>
  <w:num w:numId="18">
    <w:abstractNumId w:val="0"/>
  </w:num>
  <w:num w:numId="19">
    <w:abstractNumId w:val="26"/>
  </w:num>
  <w:num w:numId="20">
    <w:abstractNumId w:val="14"/>
  </w:num>
  <w:num w:numId="2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2"/>
  </w:num>
  <w:num w:numId="24">
    <w:abstractNumId w:val="22"/>
  </w:num>
  <w:num w:numId="25">
    <w:abstractNumId w:val="20"/>
  </w:num>
  <w:num w:numId="26">
    <w:abstractNumId w:val="13"/>
  </w:num>
  <w:num w:numId="27">
    <w:abstractNumId w:val="31"/>
  </w:num>
  <w:num w:numId="28">
    <w:abstractNumId w:val="3"/>
  </w:num>
  <w:num w:numId="29">
    <w:abstractNumId w:val="33"/>
  </w:num>
  <w:num w:numId="30">
    <w:abstractNumId w:val="7"/>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8"/>
  </w:num>
  <w:num w:numId="34">
    <w:abstractNumId w:val="11"/>
  </w:num>
  <w:num w:numId="35">
    <w:abstractNumId w:val="19"/>
  </w:num>
  <w:num w:numId="36">
    <w:abstractNumId w:val="25"/>
  </w:num>
  <w:num w:numId="37">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85"/>
    <w:rsid w:val="00004D89"/>
    <w:rsid w:val="000067E5"/>
    <w:rsid w:val="00012833"/>
    <w:rsid w:val="0001290E"/>
    <w:rsid w:val="00020641"/>
    <w:rsid w:val="00020FF3"/>
    <w:rsid w:val="00026453"/>
    <w:rsid w:val="00031855"/>
    <w:rsid w:val="00033447"/>
    <w:rsid w:val="00034D1A"/>
    <w:rsid w:val="00036DB5"/>
    <w:rsid w:val="0004094C"/>
    <w:rsid w:val="000471B4"/>
    <w:rsid w:val="00050901"/>
    <w:rsid w:val="00051DC0"/>
    <w:rsid w:val="00056B6A"/>
    <w:rsid w:val="0005779B"/>
    <w:rsid w:val="000666AF"/>
    <w:rsid w:val="0007352F"/>
    <w:rsid w:val="00080783"/>
    <w:rsid w:val="00082134"/>
    <w:rsid w:val="00087B64"/>
    <w:rsid w:val="000A1CDA"/>
    <w:rsid w:val="000A2E0B"/>
    <w:rsid w:val="000A59AF"/>
    <w:rsid w:val="000B08A9"/>
    <w:rsid w:val="000C63A2"/>
    <w:rsid w:val="000C732C"/>
    <w:rsid w:val="000D3BC4"/>
    <w:rsid w:val="000E7443"/>
    <w:rsid w:val="000F01D8"/>
    <w:rsid w:val="000F53AD"/>
    <w:rsid w:val="00125A9A"/>
    <w:rsid w:val="00126357"/>
    <w:rsid w:val="00127036"/>
    <w:rsid w:val="00127771"/>
    <w:rsid w:val="00130F77"/>
    <w:rsid w:val="0013434C"/>
    <w:rsid w:val="00141A13"/>
    <w:rsid w:val="00150032"/>
    <w:rsid w:val="001542F3"/>
    <w:rsid w:val="001644FA"/>
    <w:rsid w:val="00180BDE"/>
    <w:rsid w:val="00183F85"/>
    <w:rsid w:val="0018407C"/>
    <w:rsid w:val="001869B2"/>
    <w:rsid w:val="00191475"/>
    <w:rsid w:val="00194EF2"/>
    <w:rsid w:val="001B3F5E"/>
    <w:rsid w:val="001B6A19"/>
    <w:rsid w:val="001C30E8"/>
    <w:rsid w:val="001C5986"/>
    <w:rsid w:val="001E4CE2"/>
    <w:rsid w:val="001E66C0"/>
    <w:rsid w:val="001F1894"/>
    <w:rsid w:val="001F1FE4"/>
    <w:rsid w:val="00201D7C"/>
    <w:rsid w:val="002116B1"/>
    <w:rsid w:val="002239C2"/>
    <w:rsid w:val="00223EF2"/>
    <w:rsid w:val="00226999"/>
    <w:rsid w:val="002306BE"/>
    <w:rsid w:val="00232EF6"/>
    <w:rsid w:val="0023697B"/>
    <w:rsid w:val="00243FB4"/>
    <w:rsid w:val="002457DC"/>
    <w:rsid w:val="0024673F"/>
    <w:rsid w:val="00263EFE"/>
    <w:rsid w:val="00264019"/>
    <w:rsid w:val="0026456A"/>
    <w:rsid w:val="00273370"/>
    <w:rsid w:val="002746F7"/>
    <w:rsid w:val="00276982"/>
    <w:rsid w:val="002962E0"/>
    <w:rsid w:val="002963F2"/>
    <w:rsid w:val="002A2D4A"/>
    <w:rsid w:val="002B22BF"/>
    <w:rsid w:val="002D4E51"/>
    <w:rsid w:val="002E5E36"/>
    <w:rsid w:val="002E666C"/>
    <w:rsid w:val="002E7C8B"/>
    <w:rsid w:val="002F07D4"/>
    <w:rsid w:val="0031141E"/>
    <w:rsid w:val="003134B0"/>
    <w:rsid w:val="003200AE"/>
    <w:rsid w:val="003209A8"/>
    <w:rsid w:val="00322993"/>
    <w:rsid w:val="00325E66"/>
    <w:rsid w:val="00330F50"/>
    <w:rsid w:val="00333636"/>
    <w:rsid w:val="00333EB5"/>
    <w:rsid w:val="00333EF6"/>
    <w:rsid w:val="00334E8F"/>
    <w:rsid w:val="00335C23"/>
    <w:rsid w:val="003440B4"/>
    <w:rsid w:val="0034463B"/>
    <w:rsid w:val="00345066"/>
    <w:rsid w:val="003609D9"/>
    <w:rsid w:val="00361499"/>
    <w:rsid w:val="00370A37"/>
    <w:rsid w:val="00374986"/>
    <w:rsid w:val="0037719D"/>
    <w:rsid w:val="0038188C"/>
    <w:rsid w:val="00383BC8"/>
    <w:rsid w:val="00384056"/>
    <w:rsid w:val="003C478A"/>
    <w:rsid w:val="003C4BDA"/>
    <w:rsid w:val="003D0168"/>
    <w:rsid w:val="003D0409"/>
    <w:rsid w:val="003D5462"/>
    <w:rsid w:val="003D58D6"/>
    <w:rsid w:val="003D736C"/>
    <w:rsid w:val="003E0A15"/>
    <w:rsid w:val="003F5A2C"/>
    <w:rsid w:val="00403B18"/>
    <w:rsid w:val="0040419B"/>
    <w:rsid w:val="0041437D"/>
    <w:rsid w:val="004201F8"/>
    <w:rsid w:val="00423EDC"/>
    <w:rsid w:val="004248CE"/>
    <w:rsid w:val="00424D45"/>
    <w:rsid w:val="004327AD"/>
    <w:rsid w:val="004350D7"/>
    <w:rsid w:val="004460EE"/>
    <w:rsid w:val="00466174"/>
    <w:rsid w:val="0046629C"/>
    <w:rsid w:val="00466719"/>
    <w:rsid w:val="00466D96"/>
    <w:rsid w:val="00472F68"/>
    <w:rsid w:val="00475D05"/>
    <w:rsid w:val="004820E5"/>
    <w:rsid w:val="00483F80"/>
    <w:rsid w:val="004923B2"/>
    <w:rsid w:val="00493DCE"/>
    <w:rsid w:val="004A3EC1"/>
    <w:rsid w:val="004B1C29"/>
    <w:rsid w:val="004B524E"/>
    <w:rsid w:val="004B680C"/>
    <w:rsid w:val="004C3FCD"/>
    <w:rsid w:val="004C525B"/>
    <w:rsid w:val="004D10CC"/>
    <w:rsid w:val="004D67F9"/>
    <w:rsid w:val="004D7A7C"/>
    <w:rsid w:val="004E3A7E"/>
    <w:rsid w:val="004E7BF9"/>
    <w:rsid w:val="004F50A8"/>
    <w:rsid w:val="005060B9"/>
    <w:rsid w:val="00510831"/>
    <w:rsid w:val="00513179"/>
    <w:rsid w:val="00514D20"/>
    <w:rsid w:val="00522598"/>
    <w:rsid w:val="0052404F"/>
    <w:rsid w:val="005241B2"/>
    <w:rsid w:val="005258FB"/>
    <w:rsid w:val="00532E78"/>
    <w:rsid w:val="00533640"/>
    <w:rsid w:val="00536FAD"/>
    <w:rsid w:val="0054473A"/>
    <w:rsid w:val="00562E86"/>
    <w:rsid w:val="005631F3"/>
    <w:rsid w:val="00571EFD"/>
    <w:rsid w:val="005741F3"/>
    <w:rsid w:val="005828F4"/>
    <w:rsid w:val="005905D6"/>
    <w:rsid w:val="005A468C"/>
    <w:rsid w:val="005B4881"/>
    <w:rsid w:val="005C46D9"/>
    <w:rsid w:val="005D0A27"/>
    <w:rsid w:val="005D2148"/>
    <w:rsid w:val="005E544C"/>
    <w:rsid w:val="005E601C"/>
    <w:rsid w:val="005E73AC"/>
    <w:rsid w:val="005E7FA8"/>
    <w:rsid w:val="005F3107"/>
    <w:rsid w:val="005F3D6B"/>
    <w:rsid w:val="00602F4E"/>
    <w:rsid w:val="00603291"/>
    <w:rsid w:val="00614581"/>
    <w:rsid w:val="006260AC"/>
    <w:rsid w:val="00627046"/>
    <w:rsid w:val="00627ED2"/>
    <w:rsid w:val="00630A0C"/>
    <w:rsid w:val="006318DF"/>
    <w:rsid w:val="0063322D"/>
    <w:rsid w:val="006369CE"/>
    <w:rsid w:val="0063732B"/>
    <w:rsid w:val="00650268"/>
    <w:rsid w:val="00651B3E"/>
    <w:rsid w:val="00656498"/>
    <w:rsid w:val="00656996"/>
    <w:rsid w:val="0066198A"/>
    <w:rsid w:val="0066381A"/>
    <w:rsid w:val="00666C20"/>
    <w:rsid w:val="006672A6"/>
    <w:rsid w:val="006737D4"/>
    <w:rsid w:val="006810A7"/>
    <w:rsid w:val="00681AF7"/>
    <w:rsid w:val="0068590B"/>
    <w:rsid w:val="006B281B"/>
    <w:rsid w:val="006C1585"/>
    <w:rsid w:val="006C1F3A"/>
    <w:rsid w:val="006C4822"/>
    <w:rsid w:val="006D1974"/>
    <w:rsid w:val="006E2CC4"/>
    <w:rsid w:val="006F5BCD"/>
    <w:rsid w:val="006F77F8"/>
    <w:rsid w:val="00703F5F"/>
    <w:rsid w:val="00705BE6"/>
    <w:rsid w:val="0070620B"/>
    <w:rsid w:val="00706520"/>
    <w:rsid w:val="0071220B"/>
    <w:rsid w:val="00713508"/>
    <w:rsid w:val="00713E16"/>
    <w:rsid w:val="00717726"/>
    <w:rsid w:val="00722A08"/>
    <w:rsid w:val="00730E7F"/>
    <w:rsid w:val="00732B5E"/>
    <w:rsid w:val="00734784"/>
    <w:rsid w:val="00740B94"/>
    <w:rsid w:val="00740EFA"/>
    <w:rsid w:val="00741CCD"/>
    <w:rsid w:val="00755C36"/>
    <w:rsid w:val="00757FE2"/>
    <w:rsid w:val="00760959"/>
    <w:rsid w:val="00770037"/>
    <w:rsid w:val="00774374"/>
    <w:rsid w:val="00774A7C"/>
    <w:rsid w:val="00790FFA"/>
    <w:rsid w:val="007941DD"/>
    <w:rsid w:val="007A004A"/>
    <w:rsid w:val="007A1332"/>
    <w:rsid w:val="007A5710"/>
    <w:rsid w:val="007A797D"/>
    <w:rsid w:val="007A7D8E"/>
    <w:rsid w:val="007B49E2"/>
    <w:rsid w:val="007B4C2A"/>
    <w:rsid w:val="007C00B8"/>
    <w:rsid w:val="007E351D"/>
    <w:rsid w:val="007F35F3"/>
    <w:rsid w:val="007F3A2E"/>
    <w:rsid w:val="008056A9"/>
    <w:rsid w:val="00811E8A"/>
    <w:rsid w:val="00820382"/>
    <w:rsid w:val="0082230A"/>
    <w:rsid w:val="00823C81"/>
    <w:rsid w:val="00823EBE"/>
    <w:rsid w:val="00826950"/>
    <w:rsid w:val="00833238"/>
    <w:rsid w:val="0084028B"/>
    <w:rsid w:val="008431B7"/>
    <w:rsid w:val="00844250"/>
    <w:rsid w:val="0084633A"/>
    <w:rsid w:val="00855B32"/>
    <w:rsid w:val="00861B28"/>
    <w:rsid w:val="00862609"/>
    <w:rsid w:val="008634CF"/>
    <w:rsid w:val="00872FB2"/>
    <w:rsid w:val="00874101"/>
    <w:rsid w:val="00883670"/>
    <w:rsid w:val="008838FE"/>
    <w:rsid w:val="00890A2C"/>
    <w:rsid w:val="0089195D"/>
    <w:rsid w:val="00892EAD"/>
    <w:rsid w:val="00895AC8"/>
    <w:rsid w:val="008A3895"/>
    <w:rsid w:val="008B13A8"/>
    <w:rsid w:val="008B60B4"/>
    <w:rsid w:val="008B7886"/>
    <w:rsid w:val="008C47F9"/>
    <w:rsid w:val="008D48A7"/>
    <w:rsid w:val="008E2C1B"/>
    <w:rsid w:val="008E38E4"/>
    <w:rsid w:val="008E3C1A"/>
    <w:rsid w:val="008E4448"/>
    <w:rsid w:val="008E693A"/>
    <w:rsid w:val="008F1B65"/>
    <w:rsid w:val="008F317B"/>
    <w:rsid w:val="008F6989"/>
    <w:rsid w:val="008F7292"/>
    <w:rsid w:val="00903BB2"/>
    <w:rsid w:val="0090602E"/>
    <w:rsid w:val="00910126"/>
    <w:rsid w:val="00916008"/>
    <w:rsid w:val="0092294D"/>
    <w:rsid w:val="00925F62"/>
    <w:rsid w:val="009342F3"/>
    <w:rsid w:val="0093445C"/>
    <w:rsid w:val="0094461F"/>
    <w:rsid w:val="00944DA3"/>
    <w:rsid w:val="00945B58"/>
    <w:rsid w:val="009507F5"/>
    <w:rsid w:val="00950CB2"/>
    <w:rsid w:val="009526DC"/>
    <w:rsid w:val="009554B6"/>
    <w:rsid w:val="00957A59"/>
    <w:rsid w:val="00961A57"/>
    <w:rsid w:val="00966186"/>
    <w:rsid w:val="00983549"/>
    <w:rsid w:val="009838C7"/>
    <w:rsid w:val="00990A89"/>
    <w:rsid w:val="009A4CC1"/>
    <w:rsid w:val="009B239D"/>
    <w:rsid w:val="009B298E"/>
    <w:rsid w:val="009B523D"/>
    <w:rsid w:val="009B5EF9"/>
    <w:rsid w:val="009B75C1"/>
    <w:rsid w:val="009D2316"/>
    <w:rsid w:val="009D760C"/>
    <w:rsid w:val="009E7B6E"/>
    <w:rsid w:val="009F0A8E"/>
    <w:rsid w:val="009F1CA7"/>
    <w:rsid w:val="00A021C0"/>
    <w:rsid w:val="00A0280D"/>
    <w:rsid w:val="00A02B83"/>
    <w:rsid w:val="00A13671"/>
    <w:rsid w:val="00A147F1"/>
    <w:rsid w:val="00A2369F"/>
    <w:rsid w:val="00A300F2"/>
    <w:rsid w:val="00A346AF"/>
    <w:rsid w:val="00A34E0E"/>
    <w:rsid w:val="00A40A2C"/>
    <w:rsid w:val="00A43AEE"/>
    <w:rsid w:val="00A46681"/>
    <w:rsid w:val="00A50B70"/>
    <w:rsid w:val="00A54376"/>
    <w:rsid w:val="00A56785"/>
    <w:rsid w:val="00A56852"/>
    <w:rsid w:val="00A666E0"/>
    <w:rsid w:val="00A70B48"/>
    <w:rsid w:val="00A722BA"/>
    <w:rsid w:val="00A85AF6"/>
    <w:rsid w:val="00A86605"/>
    <w:rsid w:val="00A90128"/>
    <w:rsid w:val="00A936A2"/>
    <w:rsid w:val="00A9512C"/>
    <w:rsid w:val="00A966A6"/>
    <w:rsid w:val="00A96E95"/>
    <w:rsid w:val="00AA5FCE"/>
    <w:rsid w:val="00AA661F"/>
    <w:rsid w:val="00AB4119"/>
    <w:rsid w:val="00AB7036"/>
    <w:rsid w:val="00AC3CE1"/>
    <w:rsid w:val="00AC5423"/>
    <w:rsid w:val="00AD6A2E"/>
    <w:rsid w:val="00AD7F2C"/>
    <w:rsid w:val="00AE4E38"/>
    <w:rsid w:val="00AF1311"/>
    <w:rsid w:val="00AF616D"/>
    <w:rsid w:val="00B05777"/>
    <w:rsid w:val="00B0712C"/>
    <w:rsid w:val="00B11855"/>
    <w:rsid w:val="00B36CE0"/>
    <w:rsid w:val="00B51D96"/>
    <w:rsid w:val="00B805AF"/>
    <w:rsid w:val="00B8343A"/>
    <w:rsid w:val="00B8358F"/>
    <w:rsid w:val="00B83964"/>
    <w:rsid w:val="00B90CFE"/>
    <w:rsid w:val="00B932A5"/>
    <w:rsid w:val="00B97667"/>
    <w:rsid w:val="00BA1AB5"/>
    <w:rsid w:val="00BB295E"/>
    <w:rsid w:val="00BC04D7"/>
    <w:rsid w:val="00BF579F"/>
    <w:rsid w:val="00BF6DEC"/>
    <w:rsid w:val="00C00534"/>
    <w:rsid w:val="00C03499"/>
    <w:rsid w:val="00C06D30"/>
    <w:rsid w:val="00C20DA9"/>
    <w:rsid w:val="00C23A81"/>
    <w:rsid w:val="00C2712C"/>
    <w:rsid w:val="00C36F4E"/>
    <w:rsid w:val="00C530BF"/>
    <w:rsid w:val="00C559F8"/>
    <w:rsid w:val="00C70735"/>
    <w:rsid w:val="00C74BC5"/>
    <w:rsid w:val="00C85325"/>
    <w:rsid w:val="00CA3D6E"/>
    <w:rsid w:val="00CB6608"/>
    <w:rsid w:val="00CC3CF3"/>
    <w:rsid w:val="00CC4ADC"/>
    <w:rsid w:val="00CD1C53"/>
    <w:rsid w:val="00CD2A67"/>
    <w:rsid w:val="00CE1482"/>
    <w:rsid w:val="00CE1F43"/>
    <w:rsid w:val="00CF3703"/>
    <w:rsid w:val="00D06196"/>
    <w:rsid w:val="00D06289"/>
    <w:rsid w:val="00D07762"/>
    <w:rsid w:val="00D14E18"/>
    <w:rsid w:val="00D218B3"/>
    <w:rsid w:val="00D23093"/>
    <w:rsid w:val="00D30384"/>
    <w:rsid w:val="00D35830"/>
    <w:rsid w:val="00D45566"/>
    <w:rsid w:val="00D65942"/>
    <w:rsid w:val="00D67BC1"/>
    <w:rsid w:val="00D83A4B"/>
    <w:rsid w:val="00D94CD8"/>
    <w:rsid w:val="00D95619"/>
    <w:rsid w:val="00DA094A"/>
    <w:rsid w:val="00DC3E3B"/>
    <w:rsid w:val="00DD2C73"/>
    <w:rsid w:val="00DD574A"/>
    <w:rsid w:val="00DE5056"/>
    <w:rsid w:val="00DF1E0C"/>
    <w:rsid w:val="00DF4EB3"/>
    <w:rsid w:val="00DF5C49"/>
    <w:rsid w:val="00E0511E"/>
    <w:rsid w:val="00E0526C"/>
    <w:rsid w:val="00E0552F"/>
    <w:rsid w:val="00E10E4F"/>
    <w:rsid w:val="00E14BA2"/>
    <w:rsid w:val="00E156F5"/>
    <w:rsid w:val="00E20949"/>
    <w:rsid w:val="00E234D8"/>
    <w:rsid w:val="00E26EEE"/>
    <w:rsid w:val="00E30EB9"/>
    <w:rsid w:val="00E339AF"/>
    <w:rsid w:val="00E40611"/>
    <w:rsid w:val="00E528CA"/>
    <w:rsid w:val="00E547CA"/>
    <w:rsid w:val="00E65F99"/>
    <w:rsid w:val="00E7448C"/>
    <w:rsid w:val="00E761B8"/>
    <w:rsid w:val="00E85EB9"/>
    <w:rsid w:val="00E879CD"/>
    <w:rsid w:val="00E95525"/>
    <w:rsid w:val="00EA00A8"/>
    <w:rsid w:val="00EB00B6"/>
    <w:rsid w:val="00EB24E5"/>
    <w:rsid w:val="00EB6566"/>
    <w:rsid w:val="00EB7871"/>
    <w:rsid w:val="00EC4CDA"/>
    <w:rsid w:val="00ED0999"/>
    <w:rsid w:val="00EE1213"/>
    <w:rsid w:val="00EE3618"/>
    <w:rsid w:val="00EE6B68"/>
    <w:rsid w:val="00EF0A3B"/>
    <w:rsid w:val="00EF5211"/>
    <w:rsid w:val="00F01987"/>
    <w:rsid w:val="00F131CB"/>
    <w:rsid w:val="00F13967"/>
    <w:rsid w:val="00F21788"/>
    <w:rsid w:val="00F234AD"/>
    <w:rsid w:val="00F23594"/>
    <w:rsid w:val="00F241C5"/>
    <w:rsid w:val="00F278EE"/>
    <w:rsid w:val="00F525A3"/>
    <w:rsid w:val="00F52D95"/>
    <w:rsid w:val="00F65ACD"/>
    <w:rsid w:val="00F7086B"/>
    <w:rsid w:val="00F83D72"/>
    <w:rsid w:val="00FB5143"/>
    <w:rsid w:val="00FD0B5A"/>
    <w:rsid w:val="00FD5B5F"/>
    <w:rsid w:val="00FE3A70"/>
    <w:rsid w:val="00FE474E"/>
    <w:rsid w:val="00FE6971"/>
    <w:rsid w:val="00FE7C3C"/>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FB2C0E1-D8A9-4A74-AC28-D1E92CA7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E6B68"/>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EE6B68"/>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B805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7</TotalTime>
  <Pages>1</Pages>
  <Words>9733</Words>
  <Characters>58401</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67999</CharactersWithSpaces>
  <SharedDoc>false</SharedDoc>
  <HLinks>
    <vt:vector size="24" baseType="variant">
      <vt:variant>
        <vt:i4>327682</vt:i4>
      </vt:variant>
      <vt:variant>
        <vt:i4>279</vt:i4>
      </vt:variant>
      <vt:variant>
        <vt:i4>0</vt:i4>
      </vt:variant>
      <vt:variant>
        <vt:i4>5</vt:i4>
      </vt:variant>
      <vt:variant>
        <vt:lpwstr>https://e-propublico.pl/</vt:lpwstr>
      </vt:variant>
      <vt:variant>
        <vt:lpwstr/>
      </vt:variant>
      <vt:variant>
        <vt:i4>327682</vt:i4>
      </vt:variant>
      <vt:variant>
        <vt:i4>216</vt:i4>
      </vt:variant>
      <vt:variant>
        <vt:i4>0</vt:i4>
      </vt:variant>
      <vt:variant>
        <vt:i4>5</vt:i4>
      </vt:variant>
      <vt:variant>
        <vt:lpwstr>https://e-propublico.pl/</vt:lpwstr>
      </vt:variant>
      <vt:variant>
        <vt:lpwstr/>
      </vt:variant>
      <vt:variant>
        <vt:i4>327682</vt:i4>
      </vt:variant>
      <vt:variant>
        <vt:i4>207</vt:i4>
      </vt:variant>
      <vt:variant>
        <vt:i4>0</vt:i4>
      </vt:variant>
      <vt:variant>
        <vt:i4>5</vt:i4>
      </vt:variant>
      <vt:variant>
        <vt:lpwstr>https://e-propublico.pl/</vt:lpwstr>
      </vt:variant>
      <vt:variant>
        <vt:lpwstr/>
      </vt:variant>
      <vt:variant>
        <vt:i4>327682</vt:i4>
      </vt:variant>
      <vt:variant>
        <vt:i4>33</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decker</cp:lastModifiedBy>
  <cp:revision>7</cp:revision>
  <cp:lastPrinted>1899-12-31T23:00:00Z</cp:lastPrinted>
  <dcterms:created xsi:type="dcterms:W3CDTF">2020-12-30T10:06:00Z</dcterms:created>
  <dcterms:modified xsi:type="dcterms:W3CDTF">2020-12-30T11:41:00Z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